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5435B9E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580A11" w:rsidRPr="00580A11">
        <w:rPr>
          <w:b/>
          <w:i/>
          <w:noProof/>
          <w:sz w:val="28"/>
        </w:rPr>
        <w:t>S3-214072</w:t>
      </w:r>
    </w:p>
    <w:p w14:paraId="7CB45193" w14:textId="0FA754FF" w:rsidR="001E41F3" w:rsidRDefault="00D55BE4" w:rsidP="00D55BE4">
      <w:pPr>
        <w:pStyle w:val="CRCoverPage"/>
        <w:outlineLvl w:val="0"/>
        <w:rPr>
          <w:b/>
          <w:noProof/>
          <w:sz w:val="24"/>
        </w:rPr>
      </w:pPr>
      <w:proofErr w:type="gramStart"/>
      <w:r>
        <w:rPr>
          <w:sz w:val="24"/>
        </w:rPr>
        <w:t>e-meeting</w:t>
      </w:r>
      <w:proofErr w:type="gramEnd"/>
      <w:r>
        <w:rPr>
          <w:sz w:val="24"/>
        </w:rPr>
        <w:t>,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2DF6C" w:rsidR="001E41F3" w:rsidRPr="00410371" w:rsidRDefault="00F6234A" w:rsidP="00C22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C22E69">
              <w:rPr>
                <w:b/>
                <w:noProof/>
                <w:sz w:val="28"/>
              </w:rPr>
              <w:t>22</w:t>
            </w:r>
            <w:r w:rsidR="00F13946">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A40B6" w:rsidR="001E41F3" w:rsidRPr="00410371" w:rsidRDefault="00580A11" w:rsidP="00547111">
            <w:pPr>
              <w:pStyle w:val="CRCoverPage"/>
              <w:spacing w:after="0"/>
              <w:rPr>
                <w:noProof/>
              </w:rPr>
            </w:pPr>
            <w:r>
              <w:rPr>
                <w:b/>
                <w:noProof/>
                <w:sz w:val="28"/>
              </w:rPr>
              <w:t>0001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ECB3" w:rsidR="001E41F3" w:rsidRPr="00410371" w:rsidRDefault="00F6234A" w:rsidP="00C22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C22E69">
              <w:rPr>
                <w:b/>
                <w:noProof/>
                <w:sz w:val="28"/>
              </w:rPr>
              <w:t>17</w:t>
            </w:r>
            <w:r w:rsidR="000D2187">
              <w:rPr>
                <w:b/>
                <w:noProof/>
                <w:sz w:val="28"/>
              </w:rPr>
              <w:t>.</w:t>
            </w:r>
            <w:r w:rsidR="00C22E69">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18FB7" w:rsidR="001E41F3" w:rsidRDefault="00F825D4" w:rsidP="00F825D4">
            <w:pPr>
              <w:pStyle w:val="CRCoverPage"/>
              <w:spacing w:after="0"/>
              <w:ind w:left="100"/>
              <w:rPr>
                <w:noProof/>
              </w:rPr>
            </w:pPr>
            <w:r>
              <w:rPr>
                <w:noProof/>
              </w:rPr>
              <w:t>Add the threat references in</w:t>
            </w:r>
            <w:r w:rsidR="00C22E69" w:rsidRPr="00C22E69">
              <w:t xml:space="preserve"> the TS 33.226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708C3"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E2489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90933" w:rsidR="001E41F3" w:rsidRDefault="00F13946" w:rsidP="000D2187">
            <w:pPr>
              <w:pStyle w:val="CRCoverPage"/>
              <w:spacing w:after="0"/>
              <w:ind w:left="100"/>
              <w:rPr>
                <w:noProof/>
              </w:rPr>
            </w:pPr>
            <w:r>
              <w:rPr>
                <w:noProof/>
              </w:rPr>
              <w:t>SCAS</w:t>
            </w:r>
            <w:r w:rsidR="00C22E69">
              <w:rPr>
                <w:noProof/>
              </w:rPr>
              <w:t>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6006C" w:rsidR="001E41F3" w:rsidRDefault="00F6234A" w:rsidP="00C22E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w:t>
            </w:r>
            <w:r w:rsidR="00C22E6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EBAD4" w:rsidR="001E41F3" w:rsidRDefault="00F6234A" w:rsidP="00D35B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B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6517A" w:rsidR="001E41F3" w:rsidRDefault="00F6234A" w:rsidP="00C22E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C22E6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3AABE" w:rsidR="00E45AF8" w:rsidRPr="0051298E" w:rsidRDefault="00C22E69" w:rsidP="00F825D4">
            <w:pPr>
              <w:pStyle w:val="CRCoverPage"/>
              <w:spacing w:after="0"/>
              <w:ind w:left="100"/>
              <w:rPr>
                <w:noProof/>
              </w:rPr>
            </w:pPr>
            <w:r>
              <w:rPr>
                <w:noProof/>
              </w:rPr>
              <w:t>It is proposed to add the threat reference</w:t>
            </w:r>
            <w:r w:rsidR="00F825D4">
              <w:rPr>
                <w:noProof/>
              </w:rPr>
              <w:t>s according to the Annex of 33.926</w:t>
            </w:r>
            <w:r>
              <w:rPr>
                <w:noProof/>
              </w:rPr>
              <w:t>, and correct the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9FF95" w:rsidR="001E41F3" w:rsidRDefault="00C22E69" w:rsidP="00F825D4">
            <w:pPr>
              <w:pStyle w:val="CRCoverPage"/>
              <w:spacing w:after="0"/>
              <w:ind w:left="100"/>
              <w:rPr>
                <w:noProof/>
              </w:rPr>
            </w:pPr>
            <w:r>
              <w:rPr>
                <w:noProof/>
              </w:rPr>
              <w:t>Add the threat reference</w:t>
            </w:r>
            <w:r w:rsidR="00F825D4">
              <w:rPr>
                <w:noProof/>
              </w:rPr>
              <w:t>s</w:t>
            </w:r>
            <w:r>
              <w:rPr>
                <w:noProof/>
              </w:rPr>
              <w:t>, and correct the typos</w:t>
            </w:r>
            <w:r w:rsidR="008D20C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1D630" w:rsidR="001E41F3" w:rsidRDefault="00C22E69" w:rsidP="006A7D47">
            <w:pPr>
              <w:pStyle w:val="CRCoverPage"/>
              <w:spacing w:after="0"/>
              <w:ind w:left="100"/>
              <w:rPr>
                <w:noProof/>
              </w:rPr>
            </w:pPr>
            <w:r>
              <w:t xml:space="preserve">Threats references are </w:t>
            </w:r>
            <w:r w:rsidR="006A7D47">
              <w:t>missed</w:t>
            </w:r>
            <w:r w:rsidR="008D20C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F64D6" w:rsidR="001E41F3" w:rsidRDefault="008D20CA" w:rsidP="009760E9">
            <w:pPr>
              <w:pStyle w:val="CRCoverPage"/>
              <w:spacing w:after="0"/>
              <w:ind w:left="100"/>
              <w:rPr>
                <w:noProof/>
                <w:lang w:eastAsia="zh-CN"/>
              </w:rPr>
            </w:pPr>
            <w:r w:rsidRPr="001A7701">
              <w:t>4.2.2.</w:t>
            </w:r>
            <w:r w:rsidR="009760E9">
              <w:t>2.1, 4.2.2.2.2, 4.2.2.2.3, 4.2.2.3.1, 4.2.2.3.2, 4.2.2.3.3, 4.2.2.3.4, 4.2.2.3.5, 4.2.2.4.1, 4.2.2.5.1, 4.2.2.5.2, 4.2.2.6.1, 4.2.2.6.2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49F029" w14:textId="77777777" w:rsidR="00C22E69" w:rsidRDefault="00C22E69" w:rsidP="00C22E69">
      <w:pPr>
        <w:pStyle w:val="5"/>
        <w:rPr>
          <w:rFonts w:eastAsia="MS Mincho"/>
        </w:rPr>
      </w:pPr>
      <w:bookmarkStart w:id="2" w:name="_Toc74131079"/>
      <w:r>
        <w:rPr>
          <w:rFonts w:eastAsia="MS Mincho"/>
        </w:rPr>
        <w:t>4.2.2.2.1</w:t>
      </w:r>
      <w:r>
        <w:rPr>
          <w:rFonts w:eastAsia="MS Mincho"/>
        </w:rPr>
        <w:tab/>
        <w:t>No de-registration during the authentication</w:t>
      </w:r>
      <w:bookmarkEnd w:id="2"/>
    </w:p>
    <w:p w14:paraId="398F0EF7" w14:textId="77777777" w:rsidR="00C22E69" w:rsidRDefault="00C22E69" w:rsidP="00C22E69">
      <w:pPr>
        <w:rPr>
          <w:rFonts w:eastAsia="Times New Roman"/>
          <w:lang w:eastAsia="zh-CN"/>
        </w:rPr>
      </w:pPr>
      <w:r>
        <w:rPr>
          <w:i/>
        </w:rPr>
        <w:t>Requirement Name</w:t>
      </w:r>
      <w:r>
        <w:t xml:space="preserve">: No </w:t>
      </w:r>
      <w:r>
        <w:rPr>
          <w:rFonts w:eastAsia="MS Mincho"/>
        </w:rPr>
        <w:t>de-registration during the authentication</w:t>
      </w:r>
      <w:r>
        <w:t xml:space="preserve"> </w:t>
      </w:r>
    </w:p>
    <w:p w14:paraId="403DEACE" w14:textId="77777777" w:rsidR="00C22E69" w:rsidRDefault="00C22E69" w:rsidP="00C22E69">
      <w:r>
        <w:rPr>
          <w:i/>
        </w:rPr>
        <w:t xml:space="preserve">Requirement Reference: </w:t>
      </w:r>
      <w:r>
        <w:t>TS 33.203 [3], clause 6.1.1</w:t>
      </w:r>
    </w:p>
    <w:p w14:paraId="2265A8D8" w14:textId="77777777" w:rsidR="00C22E69" w:rsidRDefault="00C22E69" w:rsidP="00C22E69">
      <w:r>
        <w:rPr>
          <w:i/>
        </w:rPr>
        <w:t>Requirement Description</w:t>
      </w:r>
      <w:r>
        <w:t xml:space="preserve">: </w:t>
      </w:r>
    </w:p>
    <w:p w14:paraId="310B2F4D" w14:textId="77777777" w:rsidR="00C22E69" w:rsidRDefault="00C22E69" w:rsidP="00C22E69">
      <w:r>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152265BB" w14:textId="77777777" w:rsidR="00C22E69" w:rsidRDefault="00C22E69" w:rsidP="00C22E69">
      <w:r>
        <w:rPr>
          <w:lang w:eastAsia="zh-CN"/>
        </w:rPr>
        <w:t xml:space="preserve">as specified in </w:t>
      </w:r>
      <w:r>
        <w:t>TS 33.203 [3], clause 6.1.1.</w:t>
      </w:r>
    </w:p>
    <w:p w14:paraId="63A578B8" w14:textId="4085D211" w:rsidR="00C22E69" w:rsidRDefault="00C22E69" w:rsidP="00C22E69">
      <w:r>
        <w:rPr>
          <w:i/>
        </w:rPr>
        <w:t>Threat References</w:t>
      </w:r>
      <w:r>
        <w:t xml:space="preserve">: </w:t>
      </w:r>
      <w:bookmarkStart w:id="3" w:name="_Toc82165899"/>
      <w:ins w:id="4" w:author="Huawei" w:date="2021-10-27T14:39:00Z">
        <w:r>
          <w:t>O.3.2</w:t>
        </w:r>
        <w:r>
          <w:tab/>
          <w:t>Threats related to de-registration during the authentication</w:t>
        </w:r>
      </w:ins>
      <w:bookmarkEnd w:id="3"/>
      <w:del w:id="5" w:author="Huawei" w:date="2021-10-27T14:39:00Z">
        <w:r w:rsidDel="00C22E69">
          <w:delText>TBD</w:delText>
        </w:r>
      </w:del>
    </w:p>
    <w:p w14:paraId="5E15171D" w14:textId="77777777" w:rsidR="00C22E69" w:rsidRDefault="00C22E69" w:rsidP="00C22E69">
      <w:pPr>
        <w:pStyle w:val="B1"/>
        <w:ind w:left="0" w:firstLine="0"/>
        <w:rPr>
          <w:lang w:eastAsia="zh-CN"/>
        </w:rPr>
      </w:pPr>
      <w:r>
        <w:rPr>
          <w:i/>
        </w:rPr>
        <w:t>Test case</w:t>
      </w:r>
      <w:r>
        <w:t xml:space="preserve">: </w:t>
      </w:r>
    </w:p>
    <w:p w14:paraId="6A249F6E" w14:textId="77777777" w:rsidR="00C22E69" w:rsidRDefault="00C22E69" w:rsidP="00C22E69">
      <w:pPr>
        <w:rPr>
          <w:rFonts w:cs="Arial"/>
          <w:b/>
          <w:i/>
          <w:color w:val="000000"/>
        </w:rPr>
      </w:pPr>
      <w:r>
        <w:rPr>
          <w:rFonts w:cs="Arial"/>
          <w:b/>
          <w:color w:val="000000"/>
        </w:rPr>
        <w:t xml:space="preserve">Test Name: </w:t>
      </w:r>
      <w:r>
        <w:t>TC_ NO_DE-REGISTRATION_AUTH_FAIL</w:t>
      </w:r>
    </w:p>
    <w:p w14:paraId="1A052E62" w14:textId="77777777" w:rsidR="00C22E69" w:rsidRDefault="00C22E69" w:rsidP="00C22E69">
      <w:pPr>
        <w:rPr>
          <w:rFonts w:cs="Arial"/>
          <w:b/>
          <w:color w:val="000000"/>
        </w:rPr>
      </w:pPr>
      <w:r>
        <w:rPr>
          <w:rFonts w:cs="Arial"/>
          <w:b/>
          <w:color w:val="000000"/>
        </w:rPr>
        <w:t>Purpose:</w:t>
      </w:r>
    </w:p>
    <w:p w14:paraId="53D11CE6" w14:textId="77777777" w:rsidR="00C22E69" w:rsidRDefault="00C22E69" w:rsidP="00C22E69">
      <w:r>
        <w:t xml:space="preserve">Verify the S-CSCF shall not </w:t>
      </w:r>
      <w:r>
        <w:rPr>
          <w:rFonts w:eastAsia="MS Mincho"/>
        </w:rPr>
        <w:t xml:space="preserve">de-register the registered UE </w:t>
      </w:r>
      <w:r>
        <w:t xml:space="preserve">when </w:t>
      </w:r>
      <w:r>
        <w:rPr>
          <w:rFonts w:eastAsia="MS Mincho"/>
        </w:rPr>
        <w:t xml:space="preserve">it fails </w:t>
      </w:r>
      <w:r>
        <w:t xml:space="preserve">an authentication during re-registration. </w:t>
      </w:r>
    </w:p>
    <w:p w14:paraId="184E7F58" w14:textId="77777777" w:rsidR="00C22E69" w:rsidRDefault="00C22E69" w:rsidP="00C22E69">
      <w:pPr>
        <w:rPr>
          <w:rFonts w:cs="Arial"/>
          <w:b/>
          <w:color w:val="000000"/>
        </w:rPr>
      </w:pPr>
      <w:r>
        <w:rPr>
          <w:rFonts w:cs="Arial"/>
          <w:b/>
          <w:color w:val="000000"/>
        </w:rPr>
        <w:t>Procedure and execution steps:</w:t>
      </w:r>
    </w:p>
    <w:p w14:paraId="16781A01" w14:textId="77777777" w:rsidR="00C22E69" w:rsidRDefault="00C22E69" w:rsidP="00C22E69">
      <w:pPr>
        <w:rPr>
          <w:rFonts w:cs="Arial"/>
          <w:b/>
          <w:color w:val="000000"/>
        </w:rPr>
      </w:pPr>
      <w:r>
        <w:rPr>
          <w:rFonts w:cs="Arial"/>
          <w:b/>
          <w:color w:val="000000"/>
        </w:rPr>
        <w:t>Pre-Conditions:</w:t>
      </w:r>
    </w:p>
    <w:p w14:paraId="188A5356"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S-CSCF under test is connected in simulated/real network environment including P-CSCF and HSS.</w:t>
      </w:r>
    </w:p>
    <w:p w14:paraId="0DABBBD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has already been registered into the IMS network.</w:t>
      </w:r>
    </w:p>
    <w:p w14:paraId="105230C1"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shall have access to the Mw interface between the P-CSCF and S-CSCF.</w:t>
      </w:r>
    </w:p>
    <w:p w14:paraId="3C25031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tester shall have access to the </w:t>
      </w:r>
      <w:proofErr w:type="spellStart"/>
      <w:r>
        <w:rPr>
          <w:rFonts w:eastAsia="MS Mincho"/>
          <w:lang w:eastAsia="ja-JP"/>
        </w:rPr>
        <w:t>Cx</w:t>
      </w:r>
      <w:proofErr w:type="spellEnd"/>
      <w:r>
        <w:rPr>
          <w:rFonts w:eastAsia="MS Mincho"/>
          <w:lang w:eastAsia="ja-JP"/>
        </w:rPr>
        <w:t xml:space="preserve"> interface between the HSS and S-CSCF.</w:t>
      </w:r>
    </w:p>
    <w:p w14:paraId="72F3DB1F" w14:textId="77777777" w:rsidR="00C22E69" w:rsidRDefault="00C22E69" w:rsidP="00C22E69">
      <w:pPr>
        <w:jc w:val="both"/>
        <w:rPr>
          <w:rFonts w:eastAsia="Times New Roman"/>
        </w:rPr>
      </w:pPr>
      <w:r>
        <w:rPr>
          <w:rFonts w:cs="Arial"/>
          <w:b/>
          <w:color w:val="000000"/>
        </w:rPr>
        <w:t xml:space="preserve">Execution Steps </w:t>
      </w:r>
    </w:p>
    <w:p w14:paraId="102A31B2" w14:textId="41A2E90F" w:rsidR="00C22E69" w:rsidRDefault="00C22E69" w:rsidP="00C22E69">
      <w:pPr>
        <w:pStyle w:val="B1"/>
      </w:pPr>
      <w:r>
        <w:t>1)</w:t>
      </w:r>
      <w:r>
        <w:tab/>
        <w:t>During a new IMS AKA procedure</w:t>
      </w:r>
      <w:ins w:id="6" w:author="Huawei" w:date="2021-10-27T14:36:00Z">
        <w:r>
          <w:t>,</w:t>
        </w:r>
      </w:ins>
      <w:r>
        <w:t xml:space="preserve"> </w:t>
      </w:r>
      <w:del w:id="7" w:author="Huawei" w:date="2021-10-27T14:36:00Z">
        <w:r w:rsidDel="00C22E69">
          <w:delText xml:space="preserve">in the </w:delText>
        </w:r>
      </w:del>
      <w:r>
        <w:t xml:space="preserve">UE </w:t>
      </w:r>
      <w:ins w:id="8" w:author="Huawei" w:date="2021-10-27T14:37:00Z">
        <w:r>
          <w:t xml:space="preserve">initiates </w:t>
        </w:r>
      </w:ins>
      <w:del w:id="9" w:author="Huawei" w:date="2021-10-27T14:37:00Z">
        <w:r w:rsidDel="00C22E69">
          <w:delText>ini</w:delText>
        </w:r>
      </w:del>
      <w:del w:id="10" w:author="Huawei" w:date="2021-10-27T14:36:00Z">
        <w:r w:rsidDel="00C22E69">
          <w:delText>ni</w:delText>
        </w:r>
      </w:del>
      <w:del w:id="11" w:author="Huawei" w:date="2021-10-27T14:37:00Z">
        <w:r w:rsidDel="00C22E69">
          <w:delText>ted</w:delText>
        </w:r>
      </w:del>
      <w:r>
        <w:t xml:space="preserve"> re-registration scenario, the tester sends a SM7 register message including the IMPI, and an incorrect authentication response.</w:t>
      </w:r>
    </w:p>
    <w:p w14:paraId="3DC12FD6" w14:textId="77777777" w:rsidR="00C22E69" w:rsidRDefault="00C22E69" w:rsidP="00C22E69">
      <w:pPr>
        <w:pStyle w:val="B1"/>
      </w:pPr>
      <w:r>
        <w:t>2)</w:t>
      </w:r>
      <w:r>
        <w:tab/>
        <w:t xml:space="preserve">The S-CSCF under test retrieves the active XRES for that user and uses this to check the received authentication response </w:t>
      </w:r>
    </w:p>
    <w:p w14:paraId="37550B18" w14:textId="77777777" w:rsidR="00C22E69" w:rsidRDefault="00C22E69" w:rsidP="00C22E69">
      <w:pPr>
        <w:rPr>
          <w:rFonts w:cs="Arial"/>
          <w:b/>
          <w:color w:val="000000"/>
        </w:rPr>
      </w:pPr>
      <w:r>
        <w:rPr>
          <w:rFonts w:cs="Arial"/>
          <w:b/>
          <w:color w:val="000000"/>
        </w:rPr>
        <w:t>Expected Results:</w:t>
      </w:r>
    </w:p>
    <w:p w14:paraId="54977634" w14:textId="77777777" w:rsidR="00C22E69" w:rsidRDefault="00C22E69" w:rsidP="00C22E69">
      <w:pPr>
        <w:rPr>
          <w:lang w:eastAsia="zh-CN"/>
        </w:rPr>
      </w:pPr>
      <w:r>
        <w:rPr>
          <w:lang w:eastAsia="zh-CN"/>
        </w:rPr>
        <w:t>The S-CSCF sends</w:t>
      </w:r>
      <w:r>
        <w:t xml:space="preserve"> a 4xx </w:t>
      </w:r>
      <w:proofErr w:type="spellStart"/>
      <w:r>
        <w:t>Auth_Failure</w:t>
      </w:r>
      <w:proofErr w:type="spellEnd"/>
      <w:r>
        <w:t xml:space="preserve"> towards the UE indicating that authentication has failed.</w:t>
      </w:r>
      <w:r>
        <w:rPr>
          <w:lang w:eastAsia="zh-CN"/>
        </w:rPr>
        <w:t xml:space="preserve"> </w:t>
      </w:r>
    </w:p>
    <w:p w14:paraId="519E849A" w14:textId="77777777" w:rsidR="00C22E69" w:rsidRDefault="00C22E69" w:rsidP="00C22E69">
      <w:r>
        <w:rPr>
          <w:lang w:eastAsia="zh-CN"/>
        </w:rPr>
        <w:t xml:space="preserve">The S-CSCF does not initiate de-registration procedure within the Registration expiration interval defined in TS 24.229 [6], i.e. send </w:t>
      </w:r>
      <w:r>
        <w:t xml:space="preserve">either </w:t>
      </w:r>
      <w:proofErr w:type="spellStart"/>
      <w:r>
        <w:t>Cx</w:t>
      </w:r>
      <w:proofErr w:type="spellEnd"/>
      <w:r>
        <w:t>-Put (Public User Identity, Private User Identity, clear S</w:t>
      </w:r>
      <w:r>
        <w:noBreakHyphen/>
        <w:t xml:space="preserve">CSCF name) or </w:t>
      </w:r>
      <w:proofErr w:type="spellStart"/>
      <w:r>
        <w:t>Cx</w:t>
      </w:r>
      <w:proofErr w:type="spellEnd"/>
      <w:r>
        <w:t>-Put (Public User Identity, Private User Identity, keep S</w:t>
      </w:r>
      <w:r>
        <w:noBreakHyphen/>
        <w:t xml:space="preserve">CSCF name) to the HSS. Or, the IMPU status in the HSS is registered </w:t>
      </w:r>
      <w:r>
        <w:rPr>
          <w:lang w:eastAsia="zh-CN"/>
        </w:rPr>
        <w:t>within the Registration expiration interval defined in TS 24.229 [6]</w:t>
      </w:r>
      <w:r>
        <w:t xml:space="preserve">. </w:t>
      </w:r>
    </w:p>
    <w:p w14:paraId="4951EE5F" w14:textId="77777777" w:rsidR="00C22E69" w:rsidRDefault="00C22E69" w:rsidP="00C22E69">
      <w:pPr>
        <w:rPr>
          <w:rFonts w:cs="Arial"/>
          <w:b/>
          <w:color w:val="000000"/>
        </w:rPr>
      </w:pPr>
      <w:r>
        <w:rPr>
          <w:rFonts w:cs="Arial"/>
          <w:b/>
          <w:color w:val="000000"/>
        </w:rPr>
        <w:t>Expected format of evidence:</w:t>
      </w:r>
    </w:p>
    <w:p w14:paraId="673297F6" w14:textId="77777777" w:rsidR="00C22E69" w:rsidRDefault="00C22E69" w:rsidP="00C22E69">
      <w:r>
        <w:t xml:space="preserve">Provide evidence of the check of the product documentation in plain text. </w:t>
      </w:r>
    </w:p>
    <w:p w14:paraId="1AFCB653" w14:textId="77777777" w:rsidR="00C22E69" w:rsidRDefault="00C22E69" w:rsidP="00C22E69">
      <w:r>
        <w:t>Save the logs and the communication flow in a .</w:t>
      </w:r>
      <w:proofErr w:type="spellStart"/>
      <w:r>
        <w:t>pcap</w:t>
      </w:r>
      <w:proofErr w:type="spellEnd"/>
      <w:r>
        <w:t xml:space="preserve"> file.</w:t>
      </w:r>
    </w:p>
    <w:p w14:paraId="6BEB4E97" w14:textId="77777777" w:rsidR="00C22E69" w:rsidRDefault="00C22E69" w:rsidP="00C22E69">
      <w:pPr>
        <w:pStyle w:val="5"/>
        <w:rPr>
          <w:rFonts w:eastAsia="MS Mincho"/>
        </w:rPr>
      </w:pPr>
      <w:bookmarkStart w:id="12" w:name="_Toc74131080"/>
      <w:r>
        <w:rPr>
          <w:rFonts w:eastAsia="MS Mincho"/>
        </w:rPr>
        <w:t>4.2.2.2.2</w:t>
      </w:r>
      <w:r>
        <w:rPr>
          <w:rFonts w:eastAsia="MS Mincho"/>
        </w:rPr>
        <w:tab/>
        <w:t>Unprotected register message</w:t>
      </w:r>
      <w:bookmarkEnd w:id="12"/>
    </w:p>
    <w:p w14:paraId="3D32D8CA" w14:textId="77777777" w:rsidR="00C22E69" w:rsidRDefault="00C22E69" w:rsidP="00C22E69">
      <w:pPr>
        <w:rPr>
          <w:rFonts w:eastAsia="Times New Roman"/>
          <w:lang w:eastAsia="zh-CN"/>
        </w:rPr>
      </w:pPr>
      <w:r>
        <w:rPr>
          <w:i/>
        </w:rPr>
        <w:t>Requirement Name</w:t>
      </w:r>
      <w:r>
        <w:t xml:space="preserve">: </w:t>
      </w:r>
      <w:r>
        <w:rPr>
          <w:rFonts w:eastAsia="MS Mincho"/>
        </w:rPr>
        <w:t>Unprotected register message</w:t>
      </w:r>
    </w:p>
    <w:p w14:paraId="62B38071" w14:textId="77777777" w:rsidR="00C22E69" w:rsidRDefault="00C22E69" w:rsidP="00C22E69">
      <w:r>
        <w:rPr>
          <w:i/>
        </w:rPr>
        <w:t xml:space="preserve">Requirement Reference: </w:t>
      </w:r>
      <w:r>
        <w:t>TS 33.203 [3], clause 7.4.0</w:t>
      </w:r>
    </w:p>
    <w:p w14:paraId="1B535EB2" w14:textId="77777777" w:rsidR="00C22E69" w:rsidRDefault="00C22E69" w:rsidP="00C22E69">
      <w:r>
        <w:rPr>
          <w:i/>
        </w:rPr>
        <w:lastRenderedPageBreak/>
        <w:t>Requirement Description</w:t>
      </w:r>
      <w:r>
        <w:t xml:space="preserve">: </w:t>
      </w:r>
    </w:p>
    <w:p w14:paraId="68649EDD" w14:textId="77777777" w:rsidR="00C22E69" w:rsidRDefault="00C22E69" w:rsidP="00C22E69">
      <w:pPr>
        <w:keepNext/>
      </w:pPr>
      <w:r>
        <w:t>"If the UE has an already active pair of security associations, then it shall use this to protect the REGISTER message. If the S</w:t>
      </w:r>
      <w:r>
        <w:noBreakHyphen/>
        <w:t>CSCF is notified by the P</w:t>
      </w:r>
      <w:r>
        <w:noBreakHyphen/>
        <w:t>CSCF that the REGISTER message from the UE was integrity-protected it may decide not to authenticate the user by means of the AKA protocol. However, the UE may send unprotected REGISTER messages at any time. In this case, the S</w:t>
      </w:r>
      <w:r>
        <w:noBreakHyphen/>
        <w:t xml:space="preserve">CSCF shall authenticate the user by means of the AKA protocol." </w:t>
      </w:r>
    </w:p>
    <w:p w14:paraId="772F7A12" w14:textId="77777777" w:rsidR="00C22E69" w:rsidRDefault="00C22E69" w:rsidP="00C22E69">
      <w:r>
        <w:rPr>
          <w:lang w:eastAsia="zh-CN"/>
        </w:rPr>
        <w:t xml:space="preserve">as specified in </w:t>
      </w:r>
      <w:r>
        <w:t>TS 33.203 [3], clause 7.4.0.</w:t>
      </w:r>
    </w:p>
    <w:p w14:paraId="736AF30E" w14:textId="0E3BC61E" w:rsidR="00C22E69" w:rsidRDefault="00C22E69" w:rsidP="00C22E69">
      <w:r>
        <w:rPr>
          <w:i/>
        </w:rPr>
        <w:t>Threat References</w:t>
      </w:r>
      <w:r>
        <w:t xml:space="preserve">: </w:t>
      </w:r>
      <w:bookmarkStart w:id="13" w:name="_Toc82165901"/>
      <w:ins w:id="14" w:author="Huawei" w:date="2021-10-27T14:39:00Z">
        <w:r>
          <w:rPr>
            <w:noProof/>
          </w:rPr>
          <w:t>O.3.3.1</w:t>
        </w:r>
        <w:r>
          <w:rPr>
            <w:noProof/>
          </w:rPr>
          <w:tab/>
        </w:r>
        <w:r>
          <w:rPr>
            <w:noProof/>
            <w:lang w:eastAsia="zh-CN"/>
          </w:rPr>
          <w:t>Unprotected register message</w:t>
        </w:r>
      </w:ins>
      <w:bookmarkEnd w:id="13"/>
      <w:del w:id="15" w:author="Huawei" w:date="2021-10-27T14:39:00Z">
        <w:r w:rsidDel="00C22E69">
          <w:delText>TBD</w:delText>
        </w:r>
      </w:del>
    </w:p>
    <w:p w14:paraId="68FB5D4A" w14:textId="77777777" w:rsidR="00C22E69" w:rsidRDefault="00C22E69" w:rsidP="00C22E69">
      <w:pPr>
        <w:pStyle w:val="B1"/>
        <w:ind w:left="0" w:firstLine="0"/>
        <w:rPr>
          <w:lang w:eastAsia="zh-CN"/>
        </w:rPr>
      </w:pPr>
      <w:r>
        <w:rPr>
          <w:i/>
        </w:rPr>
        <w:t>Test case</w:t>
      </w:r>
      <w:r>
        <w:t xml:space="preserve">: </w:t>
      </w:r>
    </w:p>
    <w:p w14:paraId="0E36CDCE" w14:textId="77777777" w:rsidR="00C22E69" w:rsidRDefault="00C22E69" w:rsidP="00C22E69">
      <w:pPr>
        <w:rPr>
          <w:rFonts w:cs="Arial"/>
          <w:b/>
          <w:i/>
          <w:color w:val="000000"/>
        </w:rPr>
      </w:pPr>
      <w:r>
        <w:rPr>
          <w:rFonts w:cs="Arial"/>
          <w:b/>
          <w:color w:val="000000"/>
        </w:rPr>
        <w:t xml:space="preserve">Test Name: </w:t>
      </w:r>
      <w:r>
        <w:t>TC_U</w:t>
      </w:r>
      <w:r>
        <w:rPr>
          <w:lang w:eastAsia="zh-CN"/>
        </w:rPr>
        <w:t>NPROTECTED</w:t>
      </w:r>
      <w:r>
        <w:t>_REGISTER_MESSAGE</w:t>
      </w:r>
    </w:p>
    <w:p w14:paraId="67821D38" w14:textId="77777777" w:rsidR="00C22E69" w:rsidRDefault="00C22E69" w:rsidP="00C22E69">
      <w:pPr>
        <w:rPr>
          <w:rFonts w:cs="Arial"/>
          <w:b/>
          <w:color w:val="000000"/>
        </w:rPr>
      </w:pPr>
      <w:r>
        <w:rPr>
          <w:rFonts w:cs="Arial"/>
          <w:b/>
          <w:color w:val="000000"/>
        </w:rPr>
        <w:t>Purpose:</w:t>
      </w:r>
    </w:p>
    <w:p w14:paraId="05A7CED4" w14:textId="77777777" w:rsidR="00C22E69" w:rsidRDefault="00C22E69" w:rsidP="00C22E69">
      <w:r>
        <w:t>Verify whether the S</w:t>
      </w:r>
      <w:r>
        <w:noBreakHyphen/>
        <w:t>CSCF authenticates the user by means of the AKA protocol</w:t>
      </w:r>
      <w:r>
        <w:rPr>
          <w:lang w:eastAsia="zh-CN"/>
        </w:rPr>
        <w:t>, if the UE sends unprotected REGISTER messages</w:t>
      </w:r>
      <w:r>
        <w:t>, regardless whether the UE is already registered or not.</w:t>
      </w:r>
    </w:p>
    <w:p w14:paraId="11B65A8F" w14:textId="77777777" w:rsidR="00C22E69" w:rsidRDefault="00C22E69" w:rsidP="00C22E69">
      <w:pPr>
        <w:rPr>
          <w:rFonts w:cs="Arial"/>
          <w:b/>
          <w:color w:val="000000"/>
        </w:rPr>
      </w:pPr>
      <w:r>
        <w:rPr>
          <w:rFonts w:cs="Arial"/>
          <w:b/>
          <w:color w:val="000000"/>
        </w:rPr>
        <w:t>Procedure and execution steps:</w:t>
      </w:r>
    </w:p>
    <w:p w14:paraId="1BBCD4A0" w14:textId="77777777" w:rsidR="00C22E69" w:rsidRDefault="00C22E69" w:rsidP="00C22E69">
      <w:pPr>
        <w:rPr>
          <w:rFonts w:cs="Arial"/>
          <w:b/>
          <w:color w:val="000000"/>
        </w:rPr>
      </w:pPr>
      <w:r>
        <w:rPr>
          <w:rFonts w:cs="Arial"/>
          <w:b/>
          <w:color w:val="000000"/>
        </w:rPr>
        <w:t>Pre-Conditions:</w:t>
      </w:r>
    </w:p>
    <w:p w14:paraId="3635CC3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S-CSCF network product are connected in simulated/real network environment.</w:t>
      </w:r>
    </w:p>
    <w:p w14:paraId="48E7A4B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w:t>
      </w:r>
    </w:p>
    <w:p w14:paraId="79A687F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P-CSCF are simulated.</w:t>
      </w:r>
    </w:p>
    <w:p w14:paraId="04BB3B9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ordered integrity </w:t>
      </w:r>
      <w:r>
        <w:t xml:space="preserve">and encryption </w:t>
      </w:r>
      <w:r>
        <w:rPr>
          <w:rFonts w:eastAsia="MS Mincho"/>
          <w:lang w:eastAsia="ja-JP"/>
        </w:rPr>
        <w:t>algorithms.</w:t>
      </w:r>
    </w:p>
    <w:p w14:paraId="1DE9EB7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31FC203C"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Mw interface between the P-CSCF and S-CSCF.</w:t>
      </w:r>
    </w:p>
    <w:p w14:paraId="306D6102"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has an already active pair of security associations.</w:t>
      </w:r>
    </w:p>
    <w:p w14:paraId="6F2F60F1" w14:textId="77777777" w:rsidR="00C22E69" w:rsidRDefault="00C22E69" w:rsidP="00C22E69">
      <w:pPr>
        <w:jc w:val="both"/>
        <w:rPr>
          <w:rFonts w:eastAsia="Times New Roman" w:cs="Arial"/>
          <w:b/>
          <w:color w:val="000000"/>
        </w:rPr>
      </w:pPr>
      <w:r>
        <w:rPr>
          <w:rFonts w:cs="Arial"/>
          <w:b/>
          <w:color w:val="000000"/>
        </w:rPr>
        <w:t xml:space="preserve">Execution Steps </w:t>
      </w:r>
    </w:p>
    <w:p w14:paraId="07A6E7E1" w14:textId="77777777" w:rsidR="00C22E69" w:rsidRDefault="00C22E69" w:rsidP="00C22E69">
      <w:r>
        <w:t>This test is performed in the Authenticated re-registration procedure, the UE has an already active pair of security associations.</w:t>
      </w:r>
    </w:p>
    <w:p w14:paraId="291A4CA0" w14:textId="77777777" w:rsidR="00C22E69" w:rsidRDefault="00C22E69" w:rsidP="00C22E69">
      <w:pPr>
        <w:pStyle w:val="B1"/>
        <w:rPr>
          <w:lang w:eastAsia="zh-CN"/>
        </w:rPr>
      </w:pPr>
      <w:r>
        <w:rPr>
          <w:lang w:eastAsia="zh-CN"/>
        </w:rPr>
        <w:t>1)</w:t>
      </w:r>
      <w:r>
        <w:rPr>
          <w:lang w:eastAsia="zh-CN"/>
        </w:rPr>
        <w:tab/>
        <w:t xml:space="preserve">The UE sends unprotected REGISTER messages (SM1) to the </w:t>
      </w:r>
      <w:r>
        <w:rPr>
          <w:rFonts w:eastAsia="MS Mincho"/>
          <w:lang w:eastAsia="ja-JP"/>
        </w:rPr>
        <w:t>P-CSCF</w:t>
      </w:r>
      <w:r>
        <w:rPr>
          <w:lang w:eastAsia="zh-CN"/>
        </w:rPr>
        <w:t>.</w:t>
      </w:r>
    </w:p>
    <w:p w14:paraId="70FA5E34" w14:textId="77777777" w:rsidR="00C22E69" w:rsidRDefault="00C22E69" w:rsidP="00C22E69">
      <w:pPr>
        <w:pStyle w:val="B1"/>
        <w:rPr>
          <w:lang w:eastAsia="zh-CN"/>
        </w:rPr>
      </w:pPr>
      <w:r>
        <w:rPr>
          <w:lang w:eastAsia="zh-CN"/>
        </w:rPr>
        <w:t>2)</w:t>
      </w:r>
      <w:r>
        <w:rPr>
          <w:lang w:eastAsia="zh-CN"/>
        </w:rPr>
        <w:tab/>
        <w:t xml:space="preserve">The P-CSCF sends unprotected REGISTER messages (SM2) to the </w:t>
      </w:r>
      <w:r>
        <w:rPr>
          <w:rFonts w:eastAsia="MS Mincho"/>
          <w:lang w:eastAsia="ja-JP"/>
        </w:rPr>
        <w:t xml:space="preserve">S-CSCF </w:t>
      </w:r>
      <w:r>
        <w:rPr>
          <w:lang w:eastAsia="zh-CN"/>
        </w:rPr>
        <w:t>under test.</w:t>
      </w:r>
    </w:p>
    <w:p w14:paraId="4FFCE70D" w14:textId="77777777" w:rsidR="00C22E69" w:rsidRDefault="00C22E69" w:rsidP="00C22E69">
      <w:pPr>
        <w:pStyle w:val="B1"/>
        <w:rPr>
          <w:lang w:eastAsia="zh-CN"/>
        </w:rPr>
      </w:pPr>
      <w:r>
        <w:rPr>
          <w:lang w:eastAsia="zh-CN"/>
        </w:rPr>
        <w:t>3)</w:t>
      </w:r>
      <w:r>
        <w:rPr>
          <w:lang w:eastAsia="zh-CN"/>
        </w:rPr>
        <w:tab/>
        <w:t xml:space="preserve">The S-CSCF under test receives the </w:t>
      </w:r>
      <w:r>
        <w:t>SM2</w:t>
      </w:r>
      <w:r>
        <w:rPr>
          <w:lang w:eastAsia="zh-CN"/>
        </w:rPr>
        <w:t xml:space="preserve"> from the </w:t>
      </w:r>
      <w:r>
        <w:rPr>
          <w:rFonts w:eastAsia="MS Mincho"/>
          <w:lang w:eastAsia="ja-JP"/>
        </w:rPr>
        <w:t>P-CSCF</w:t>
      </w:r>
      <w:r>
        <w:rPr>
          <w:lang w:eastAsia="zh-CN"/>
        </w:rPr>
        <w:t>.</w:t>
      </w:r>
    </w:p>
    <w:p w14:paraId="3438C8CC" w14:textId="77777777" w:rsidR="00C22E69" w:rsidRDefault="00C22E69" w:rsidP="00C22E69">
      <w:pPr>
        <w:pStyle w:val="B1"/>
        <w:rPr>
          <w:lang w:eastAsia="zh-CN"/>
        </w:rPr>
      </w:pPr>
      <w:r>
        <w:rPr>
          <w:lang w:eastAsia="zh-CN"/>
        </w:rPr>
        <w:t>4)</w:t>
      </w:r>
      <w:r>
        <w:rPr>
          <w:lang w:eastAsia="zh-CN"/>
        </w:rPr>
        <w:tab/>
        <w:t xml:space="preserve">The tester examines whether the S-CSCF under test sends SM4: </w:t>
      </w:r>
      <w:proofErr w:type="spellStart"/>
      <w:r>
        <w:rPr>
          <w:lang w:eastAsia="zh-CN"/>
        </w:rPr>
        <w:t>Auth_Challenge</w:t>
      </w:r>
      <w:proofErr w:type="spellEnd"/>
      <w:r>
        <w:rPr>
          <w:lang w:eastAsia="zh-CN"/>
        </w:rPr>
        <w:t xml:space="preserve"> to the </w:t>
      </w:r>
      <w:r>
        <w:rPr>
          <w:rFonts w:eastAsia="MS Mincho"/>
          <w:lang w:eastAsia="ja-JP"/>
        </w:rPr>
        <w:t>P-CSCF to</w:t>
      </w:r>
      <w:r>
        <w:rPr>
          <w:lang w:eastAsia="zh-CN"/>
        </w:rPr>
        <w:t xml:space="preserve"> authenticate the user by means of the AKA protocol.</w:t>
      </w:r>
    </w:p>
    <w:p w14:paraId="017C033E" w14:textId="77777777" w:rsidR="00C22E69" w:rsidRDefault="00C22E69" w:rsidP="00C22E69">
      <w:pPr>
        <w:rPr>
          <w:rFonts w:cs="Arial"/>
          <w:b/>
          <w:color w:val="000000"/>
        </w:rPr>
      </w:pPr>
      <w:r>
        <w:rPr>
          <w:rFonts w:cs="Arial"/>
          <w:b/>
          <w:color w:val="000000"/>
        </w:rPr>
        <w:t>Expected Results:</w:t>
      </w:r>
    </w:p>
    <w:p w14:paraId="0D951FCB" w14:textId="77777777" w:rsidR="00C22E69" w:rsidRDefault="00C22E69" w:rsidP="00C22E69">
      <w:r>
        <w:t>The S-CSCF under test authenticates the user by means of the AKA protocol after.</w:t>
      </w:r>
    </w:p>
    <w:p w14:paraId="2CF1600D" w14:textId="77777777" w:rsidR="00C22E69" w:rsidRDefault="00C22E69" w:rsidP="00C22E69">
      <w:pPr>
        <w:rPr>
          <w:rFonts w:cs="Arial"/>
          <w:b/>
          <w:color w:val="000000"/>
        </w:rPr>
      </w:pPr>
      <w:r>
        <w:rPr>
          <w:rFonts w:cs="Arial"/>
          <w:b/>
          <w:color w:val="000000"/>
        </w:rPr>
        <w:t>Expected format of evidence:</w:t>
      </w:r>
    </w:p>
    <w:p w14:paraId="42FEA5A2"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3E24FDF3" w14:textId="77777777" w:rsidR="00C22E69" w:rsidRDefault="00C22E69" w:rsidP="00C22E69">
      <w:pPr>
        <w:pStyle w:val="5"/>
      </w:pPr>
      <w:bookmarkStart w:id="16" w:name="_Toc74131081"/>
      <w:r>
        <w:t>4.2.2.2.3</w:t>
      </w:r>
      <w:r>
        <w:tab/>
        <w:t>Synchronization failure handling</w:t>
      </w:r>
      <w:bookmarkEnd w:id="16"/>
    </w:p>
    <w:p w14:paraId="2C2F1704" w14:textId="77777777" w:rsidR="00C22E69" w:rsidRDefault="00C22E69" w:rsidP="00C22E69">
      <w:pPr>
        <w:rPr>
          <w:lang w:eastAsia="zh-CN"/>
        </w:rPr>
      </w:pPr>
      <w:r>
        <w:rPr>
          <w:i/>
        </w:rPr>
        <w:t>Requirement Name</w:t>
      </w:r>
      <w:r>
        <w:t>: Synchronization failure handling</w:t>
      </w:r>
    </w:p>
    <w:p w14:paraId="2592AFB9" w14:textId="77777777" w:rsidR="00C22E69" w:rsidRDefault="00C22E69" w:rsidP="00C22E69">
      <w:r>
        <w:rPr>
          <w:i/>
        </w:rPr>
        <w:t xml:space="preserve">Requirement Reference: </w:t>
      </w:r>
      <w:r>
        <w:t xml:space="preserve">TS 33.203 [3], clause 6.1.3 </w:t>
      </w:r>
    </w:p>
    <w:p w14:paraId="076C19B0" w14:textId="77777777" w:rsidR="00C22E69" w:rsidRDefault="00C22E69" w:rsidP="00C22E69">
      <w:r>
        <w:rPr>
          <w:i/>
        </w:rPr>
        <w:lastRenderedPageBreak/>
        <w:t>Requirement Description</w:t>
      </w:r>
      <w:r>
        <w:t>: "The HSS checks the AUTS as in clause 6.3.5 of TS 33.102 [1]. After potentially updating the SQN, the HSS sends new AVs to the S</w:t>
      </w:r>
      <w:r>
        <w:noBreakHyphen/>
        <w:t>CSCF in CM4.</w:t>
      </w:r>
    </w:p>
    <w:p w14:paraId="5922215E" w14:textId="77777777" w:rsidR="00C22E69" w:rsidRDefault="00C22E69" w:rsidP="00C22E69">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C22E69" w14:paraId="66AADE8D" w14:textId="77777777" w:rsidTr="00C22E69">
        <w:trPr>
          <w:trHeight w:val="819"/>
        </w:trPr>
        <w:tc>
          <w:tcPr>
            <w:tcW w:w="9548" w:type="dxa"/>
            <w:vAlign w:val="center"/>
            <w:hideMark/>
          </w:tcPr>
          <w:p w14:paraId="0D670857" w14:textId="77777777" w:rsidR="00C22E69" w:rsidRDefault="00C22E69">
            <w:pPr>
              <w:pStyle w:val="TAL"/>
            </w:pPr>
            <w:r>
              <w:t>CM4:</w:t>
            </w:r>
          </w:p>
          <w:p w14:paraId="44B7A861" w14:textId="77777777" w:rsidR="00C22E69" w:rsidRDefault="00C22E69">
            <w:pPr>
              <w:pStyle w:val="TAL"/>
            </w:pPr>
            <w:proofErr w:type="spellStart"/>
            <w:r>
              <w:t>Cx</w:t>
            </w:r>
            <w:proofErr w:type="spellEnd"/>
            <w:r>
              <w:t>-AV-</w:t>
            </w:r>
            <w:proofErr w:type="spellStart"/>
            <w:r>
              <w:t>Req</w:t>
            </w:r>
            <w:proofErr w:type="spellEnd"/>
            <w:r>
              <w:t>-</w:t>
            </w:r>
            <w:proofErr w:type="spellStart"/>
            <w:r>
              <w:t>Resp</w:t>
            </w:r>
            <w:proofErr w:type="spellEnd"/>
            <w:r>
              <w:t>(IMPI, n,RAND</w:t>
            </w:r>
            <w:r>
              <w:rPr>
                <w:vertAlign w:val="subscript"/>
              </w:rPr>
              <w:t>1</w:t>
            </w:r>
            <w:r>
              <w:t>||AUTN</w:t>
            </w:r>
            <w:r>
              <w:rPr>
                <w:vertAlign w:val="subscript"/>
              </w:rPr>
              <w:t>1</w:t>
            </w:r>
            <w:r>
              <w:t>||XRES</w:t>
            </w:r>
            <w:r>
              <w:rPr>
                <w:vertAlign w:val="subscript"/>
              </w:rPr>
              <w:t>1</w:t>
            </w:r>
            <w:r>
              <w:t>||CK</w:t>
            </w:r>
            <w:r>
              <w:rPr>
                <w:vertAlign w:val="subscript"/>
              </w:rPr>
              <w:t>1</w:t>
            </w:r>
            <w:r>
              <w:t>||IK</w:t>
            </w:r>
            <w:r>
              <w:rPr>
                <w:vertAlign w:val="subscript"/>
              </w:rPr>
              <w:t>1</w:t>
            </w:r>
            <w:r>
              <w:t>,….,RAND</w:t>
            </w:r>
            <w:r>
              <w:rPr>
                <w:vertAlign w:val="subscript"/>
              </w:rPr>
              <w:t>n</w:t>
            </w:r>
            <w:r>
              <w:t>||AUTN</w:t>
            </w:r>
            <w:r>
              <w:rPr>
                <w:vertAlign w:val="subscript"/>
              </w:rPr>
              <w:t>n</w:t>
            </w:r>
            <w:r>
              <w:t>||XRES</w:t>
            </w:r>
            <w:r>
              <w:rPr>
                <w:vertAlign w:val="subscript"/>
              </w:rPr>
              <w:t>n</w:t>
            </w:r>
            <w:r>
              <w:t>||CK</w:t>
            </w:r>
            <w:r>
              <w:rPr>
                <w:vertAlign w:val="subscript"/>
              </w:rPr>
              <w:t>n</w:t>
            </w:r>
            <w:r>
              <w:t>||IK</w:t>
            </w:r>
            <w:r>
              <w:rPr>
                <w:vertAlign w:val="subscript"/>
              </w:rPr>
              <w:t>n</w:t>
            </w:r>
            <w:r>
              <w:t>)</w:t>
            </w:r>
          </w:p>
        </w:tc>
        <w:tc>
          <w:tcPr>
            <w:tcW w:w="283" w:type="dxa"/>
          </w:tcPr>
          <w:p w14:paraId="54C3629C" w14:textId="77777777" w:rsidR="00C22E69" w:rsidRDefault="00C22E69">
            <w:pPr>
              <w:pStyle w:val="TAL"/>
            </w:pPr>
          </w:p>
        </w:tc>
      </w:tr>
    </w:tbl>
    <w:p w14:paraId="4428A5EF" w14:textId="77777777" w:rsidR="00C22E69" w:rsidRDefault="00C22E69" w:rsidP="00C22E69">
      <w:pPr>
        <w:pStyle w:val="FP"/>
        <w:rPr>
          <w:rFonts w:eastAsia="Times New Roman"/>
        </w:rPr>
      </w:pPr>
    </w:p>
    <w:p w14:paraId="66728C13" w14:textId="77777777" w:rsidR="00C22E69" w:rsidRDefault="00C22E69" w:rsidP="00C22E69">
      <w:r>
        <w:t>When the S</w:t>
      </w:r>
      <w:r>
        <w:noBreakHyphen/>
        <w:t>CSCF receives the new batch of authentication vectors from the HSS it deletes the old ones for that user in the S</w:t>
      </w:r>
      <w:r>
        <w:noBreakHyphen/>
        <w:t>CSCF.</w:t>
      </w:r>
    </w:p>
    <w:p w14:paraId="5374B554" w14:textId="77777777" w:rsidR="00C22E69" w:rsidRDefault="00C22E69" w:rsidP="00C22E69">
      <w:r>
        <w:t xml:space="preserve">The rest of the messages i.e. SM10-SM18 including the </w:t>
      </w:r>
      <w:proofErr w:type="spellStart"/>
      <w:r>
        <w:t>Cx</w:t>
      </w:r>
      <w:proofErr w:type="spellEnd"/>
      <w:r>
        <w:t xml:space="preserve"> messages are exactly the same as SM4-SM12 and the corresponding </w:t>
      </w:r>
      <w:proofErr w:type="spellStart"/>
      <w:r>
        <w:t>Cx</w:t>
      </w:r>
      <w:proofErr w:type="spellEnd"/>
      <w:r>
        <w:t xml:space="preserve"> messages in 6.1.1." </w:t>
      </w:r>
    </w:p>
    <w:p w14:paraId="3F5D3E18" w14:textId="77777777" w:rsidR="00C22E69" w:rsidRDefault="00C22E69" w:rsidP="00C22E69">
      <w:r>
        <w:rPr>
          <w:lang w:eastAsia="zh-CN"/>
        </w:rPr>
        <w:t xml:space="preserve">as specified in </w:t>
      </w:r>
      <w:r>
        <w:t>TS 33.203[2], clause 6.1.3.</w:t>
      </w:r>
    </w:p>
    <w:p w14:paraId="7723EBBE" w14:textId="1C50AFF2" w:rsidR="00C22E69" w:rsidRDefault="00C22E69" w:rsidP="00C22E69">
      <w:r>
        <w:rPr>
          <w:i/>
        </w:rPr>
        <w:t>Threat References</w:t>
      </w:r>
      <w:r>
        <w:t xml:space="preserve">: </w:t>
      </w:r>
      <w:bookmarkStart w:id="17" w:name="_Toc82165902"/>
      <w:bookmarkStart w:id="18" w:name="_Toc35533616"/>
      <w:ins w:id="19" w:author="Huawei" w:date="2021-10-27T14:39:00Z">
        <w:r>
          <w:t>O.3.3.2</w:t>
        </w:r>
        <w:r>
          <w:tab/>
        </w:r>
        <w:r>
          <w:tab/>
          <w:t xml:space="preserve">No </w:t>
        </w:r>
        <w:r>
          <w:rPr>
            <w:lang w:eastAsia="zh-CN"/>
          </w:rPr>
          <w:t>resynchronization</w:t>
        </w:r>
      </w:ins>
      <w:bookmarkEnd w:id="17"/>
      <w:bookmarkEnd w:id="18"/>
      <w:del w:id="20" w:author="Huawei" w:date="2021-10-27T14:39:00Z">
        <w:r w:rsidDel="00C22E69">
          <w:delText>TBD</w:delText>
        </w:r>
      </w:del>
    </w:p>
    <w:p w14:paraId="3817CDBD" w14:textId="77777777" w:rsidR="00C22E69" w:rsidRDefault="00C22E69" w:rsidP="00C22E69">
      <w:r>
        <w:rPr>
          <w:i/>
        </w:rPr>
        <w:t>Test Case</w:t>
      </w:r>
      <w:r>
        <w:t xml:space="preserve">: </w:t>
      </w:r>
    </w:p>
    <w:p w14:paraId="043C8CED" w14:textId="77777777" w:rsidR="00C22E69" w:rsidRDefault="00C22E69" w:rsidP="00C22E69">
      <w:pPr>
        <w:rPr>
          <w:lang w:eastAsia="zh-CN"/>
        </w:rPr>
      </w:pPr>
      <w:r>
        <w:rPr>
          <w:b/>
          <w:lang w:eastAsia="zh-CN"/>
        </w:rPr>
        <w:t>Test Name:</w:t>
      </w:r>
      <w:r>
        <w:rPr>
          <w:lang w:eastAsia="zh-CN"/>
        </w:rPr>
        <w:t xml:space="preserve"> TC_SYNC_FAIL_S-CSCF</w:t>
      </w:r>
    </w:p>
    <w:p w14:paraId="21F71B98" w14:textId="77777777" w:rsidR="00C22E69" w:rsidRDefault="00C22E69" w:rsidP="00C22E69">
      <w:pPr>
        <w:rPr>
          <w:b/>
          <w:lang w:eastAsia="zh-CN"/>
        </w:rPr>
      </w:pPr>
      <w:r>
        <w:rPr>
          <w:b/>
          <w:lang w:eastAsia="zh-CN"/>
        </w:rPr>
        <w:t>Purpose:</w:t>
      </w:r>
    </w:p>
    <w:p w14:paraId="1FEA523D" w14:textId="77777777" w:rsidR="00C22E69" w:rsidRDefault="00C22E69" w:rsidP="00C22E69">
      <w:pPr>
        <w:rPr>
          <w:lang w:eastAsia="zh-CN"/>
        </w:rPr>
      </w:pPr>
      <w:r>
        <w:rPr>
          <w:lang w:eastAsia="zh-CN"/>
        </w:rPr>
        <w:t xml:space="preserve">Verify that in </w:t>
      </w:r>
      <w:r>
        <w:t>synchronization failure scenario, a new authentication will be triggered by the S-CSCF</w:t>
      </w:r>
      <w:r>
        <w:rPr>
          <w:lang w:eastAsia="zh-CN"/>
        </w:rPr>
        <w:t xml:space="preserve">. </w:t>
      </w:r>
    </w:p>
    <w:p w14:paraId="7B61B497" w14:textId="77777777" w:rsidR="00C22E69" w:rsidRDefault="00C22E69" w:rsidP="00C22E69">
      <w:pPr>
        <w:rPr>
          <w:b/>
          <w:lang w:eastAsia="zh-CN"/>
        </w:rPr>
      </w:pPr>
      <w:r>
        <w:rPr>
          <w:b/>
          <w:lang w:eastAsia="zh-CN"/>
        </w:rPr>
        <w:t>Pre-Conditions:</w:t>
      </w:r>
    </w:p>
    <w:p w14:paraId="6E59FB2A" w14:textId="77777777" w:rsidR="00C22E69" w:rsidRDefault="00C22E69" w:rsidP="00C22E69">
      <w:pPr>
        <w:pStyle w:val="B1"/>
        <w:rPr>
          <w:lang w:eastAsia="zh-CN"/>
        </w:rPr>
      </w:pPr>
      <w:r>
        <w:rPr>
          <w:lang w:eastAsia="zh-CN"/>
        </w:rPr>
        <w:t>-</w:t>
      </w:r>
      <w:r>
        <w:rPr>
          <w:lang w:eastAsia="zh-CN"/>
        </w:rPr>
        <w:tab/>
        <w:t xml:space="preserve">Test environment with UE, P-CSCF and HSS. The UE, P-CSCF and HSS may be simulated. </w:t>
      </w:r>
    </w:p>
    <w:p w14:paraId="0D057345" w14:textId="77777777" w:rsidR="00C22E69" w:rsidRDefault="00C22E69" w:rsidP="00C22E69">
      <w:pPr>
        <w:pStyle w:val="B1"/>
        <w:rPr>
          <w:lang w:eastAsia="zh-CN"/>
        </w:rPr>
      </w:pPr>
      <w:r>
        <w:t>-</w:t>
      </w:r>
      <w:r>
        <w:tab/>
        <w:t>S-CSCF network product is connected in emulated/real network environment.</w:t>
      </w:r>
    </w:p>
    <w:p w14:paraId="2523DF08" w14:textId="77777777" w:rsidR="00C22E69" w:rsidRDefault="00C22E69" w:rsidP="00C22E69">
      <w:pPr>
        <w:rPr>
          <w:b/>
          <w:lang w:eastAsia="zh-CN"/>
        </w:rPr>
      </w:pPr>
      <w:r>
        <w:rPr>
          <w:b/>
          <w:lang w:eastAsia="zh-CN"/>
        </w:rPr>
        <w:t>Execution Steps</w:t>
      </w:r>
    </w:p>
    <w:p w14:paraId="6C2FFBE3" w14:textId="77777777" w:rsidR="00C22E69" w:rsidRDefault="00C22E69" w:rsidP="00C22E69">
      <w:pPr>
        <w:pStyle w:val="B1"/>
        <w:rPr>
          <w:lang w:eastAsia="zh-CN"/>
        </w:rPr>
      </w:pPr>
      <w:r>
        <w:rPr>
          <w:lang w:eastAsia="zh-CN"/>
        </w:rPr>
        <w:t>1)</w:t>
      </w:r>
      <w:r>
        <w:rPr>
          <w:lang w:eastAsia="zh-CN"/>
        </w:rPr>
        <w:tab/>
        <w:t>The UE sends an SM7 to the S-CSCF under test with REGISTER(Failure = Synchronization Failure, AUTS, IMPI).</w:t>
      </w:r>
    </w:p>
    <w:p w14:paraId="07DF2655" w14:textId="77777777" w:rsidR="00C22E69" w:rsidRDefault="00C22E69" w:rsidP="00C22E69">
      <w:pPr>
        <w:pStyle w:val="B1"/>
      </w:pPr>
      <w:r>
        <w:t>2)</w:t>
      </w:r>
      <w:r>
        <w:tab/>
        <w:t xml:space="preserve">The S-CSCF under test sends a CM3 message to the HSS with </w:t>
      </w:r>
      <w:proofErr w:type="spellStart"/>
      <w:r>
        <w:t>Cx</w:t>
      </w:r>
      <w:proofErr w:type="spellEnd"/>
      <w:r>
        <w:t>-AV-</w:t>
      </w:r>
      <w:proofErr w:type="spellStart"/>
      <w:r>
        <w:t>Req</w:t>
      </w:r>
      <w:proofErr w:type="spellEnd"/>
      <w:r>
        <w:t>(IMPI, RAND,AUTS, m).</w:t>
      </w:r>
    </w:p>
    <w:p w14:paraId="16CE4FE4" w14:textId="77777777" w:rsidR="00C22E69" w:rsidRDefault="00C22E69" w:rsidP="00C22E69">
      <w:pPr>
        <w:pStyle w:val="B1"/>
      </w:pPr>
      <w:r>
        <w:t>3)</w:t>
      </w:r>
      <w:r>
        <w:tab/>
        <w:t xml:space="preserve">The HSS sends a CM4 message to the S-CSCF under test with </w:t>
      </w:r>
      <w:proofErr w:type="spellStart"/>
      <w:r>
        <w:t>Cx</w:t>
      </w:r>
      <w:proofErr w:type="spellEnd"/>
      <w:r>
        <w:t>-AV-</w:t>
      </w:r>
      <w:proofErr w:type="spellStart"/>
      <w:r>
        <w:t>Req</w:t>
      </w:r>
      <w:proofErr w:type="spellEnd"/>
      <w:r>
        <w:t>-</w:t>
      </w:r>
      <w:proofErr w:type="spellStart"/>
      <w:r>
        <w:t>Resp</w:t>
      </w:r>
      <w:proofErr w:type="spellEnd"/>
      <w:r>
        <w:t>(IMPI, n, RAND</w:t>
      </w:r>
      <w:r>
        <w:rPr>
          <w:vertAlign w:val="subscript"/>
        </w:rPr>
        <w:t>1</w:t>
      </w:r>
      <w:r>
        <w:t>||AUTN</w:t>
      </w:r>
      <w:r>
        <w:rPr>
          <w:vertAlign w:val="subscript"/>
        </w:rPr>
        <w:t>1</w:t>
      </w:r>
      <w:r>
        <w:t>||XRES</w:t>
      </w:r>
      <w:r>
        <w:rPr>
          <w:vertAlign w:val="subscript"/>
        </w:rPr>
        <w:t>1</w:t>
      </w:r>
      <w:r>
        <w:t>||CK</w:t>
      </w:r>
      <w:r>
        <w:rPr>
          <w:vertAlign w:val="subscript"/>
        </w:rPr>
        <w:t>1</w:t>
      </w:r>
      <w:r>
        <w:t>||IK</w:t>
      </w:r>
      <w:r>
        <w:rPr>
          <w:vertAlign w:val="subscript"/>
        </w:rPr>
        <w:t>1</w:t>
      </w:r>
      <w:r>
        <w:t>,….,</w:t>
      </w:r>
      <w:proofErr w:type="spellStart"/>
      <w:r>
        <w:t>RAND</w:t>
      </w:r>
      <w:r>
        <w:rPr>
          <w:vertAlign w:val="subscript"/>
        </w:rPr>
        <w:t>n</w:t>
      </w:r>
      <w:proofErr w:type="spellEnd"/>
      <w:r>
        <w:t>||</w:t>
      </w:r>
      <w:proofErr w:type="spellStart"/>
      <w:r>
        <w:t>AUTN</w:t>
      </w:r>
      <w:r>
        <w:rPr>
          <w:vertAlign w:val="subscript"/>
        </w:rPr>
        <w:t>n</w:t>
      </w:r>
      <w:proofErr w:type="spellEnd"/>
      <w:r>
        <w:t>||</w:t>
      </w:r>
      <w:proofErr w:type="spellStart"/>
      <w:r>
        <w:t>XRES</w:t>
      </w:r>
      <w:r>
        <w:rPr>
          <w:vertAlign w:val="subscript"/>
        </w:rPr>
        <w:t>n</w:t>
      </w:r>
      <w:proofErr w:type="spellEnd"/>
      <w:r>
        <w:t>||</w:t>
      </w:r>
      <w:proofErr w:type="spellStart"/>
      <w:r>
        <w:t>CK</w:t>
      </w:r>
      <w:r>
        <w:rPr>
          <w:vertAlign w:val="subscript"/>
        </w:rPr>
        <w:t>n</w:t>
      </w:r>
      <w:proofErr w:type="spellEnd"/>
      <w:r>
        <w:t>||</w:t>
      </w:r>
      <w:proofErr w:type="spellStart"/>
      <w:r>
        <w:t>IK</w:t>
      </w:r>
      <w:r>
        <w:rPr>
          <w:vertAlign w:val="subscript"/>
        </w:rPr>
        <w:t>n</w:t>
      </w:r>
      <w:proofErr w:type="spellEnd"/>
      <w:r>
        <w:t>).</w:t>
      </w:r>
    </w:p>
    <w:p w14:paraId="03DB9C79" w14:textId="77777777" w:rsidR="00C22E69" w:rsidRDefault="00C22E69" w:rsidP="00C22E69">
      <w:pPr>
        <w:rPr>
          <w:b/>
          <w:lang w:eastAsia="zh-CN"/>
        </w:rPr>
      </w:pPr>
      <w:r>
        <w:rPr>
          <w:b/>
          <w:lang w:eastAsia="zh-CN"/>
        </w:rPr>
        <w:t>Expected Results:</w:t>
      </w:r>
    </w:p>
    <w:p w14:paraId="1B0E7BBE" w14:textId="77777777" w:rsidR="00C22E69" w:rsidRDefault="00C22E69" w:rsidP="00C22E69">
      <w:r>
        <w:rPr>
          <w:lang w:eastAsia="zh-CN"/>
        </w:rPr>
        <w:t xml:space="preserve">After receiving </w:t>
      </w:r>
      <w:r>
        <w:t xml:space="preserve">CM4 from the HSS, the S-CSCF </w:t>
      </w:r>
      <w:r>
        <w:rPr>
          <w:lang w:eastAsia="zh-CN"/>
        </w:rPr>
        <w:t xml:space="preserve">initiates a new authentication towards the UE, and sends the </w:t>
      </w:r>
      <w:proofErr w:type="spellStart"/>
      <w:r>
        <w:rPr>
          <w:lang w:eastAsia="zh-CN"/>
        </w:rPr>
        <w:t>RAND</w:t>
      </w:r>
      <w:r>
        <w:rPr>
          <w:vertAlign w:val="subscript"/>
          <w:lang w:eastAsia="zh-CN"/>
        </w:rPr>
        <w:t>i</w:t>
      </w:r>
      <w:proofErr w:type="spellEnd"/>
      <w:r>
        <w:rPr>
          <w:lang w:eastAsia="zh-CN"/>
        </w:rPr>
        <w:t xml:space="preserve"> and </w:t>
      </w:r>
      <w:proofErr w:type="spellStart"/>
      <w:r>
        <w:rPr>
          <w:lang w:eastAsia="zh-CN"/>
        </w:rPr>
        <w:t>AUTN</w:t>
      </w:r>
      <w:r>
        <w:rPr>
          <w:vertAlign w:val="subscript"/>
          <w:lang w:eastAsia="zh-CN"/>
        </w:rPr>
        <w:t>i</w:t>
      </w:r>
      <w:proofErr w:type="spellEnd"/>
      <w:r>
        <w:rPr>
          <w:lang w:eastAsia="zh-CN"/>
        </w:rPr>
        <w:t xml:space="preserve"> to the UE, where </w:t>
      </w:r>
      <w:proofErr w:type="spellStart"/>
      <w:r>
        <w:rPr>
          <w:lang w:eastAsia="zh-CN"/>
        </w:rPr>
        <w:t>RAND</w:t>
      </w:r>
      <w:r>
        <w:rPr>
          <w:vertAlign w:val="subscript"/>
          <w:lang w:eastAsia="zh-CN"/>
        </w:rPr>
        <w:t>i</w:t>
      </w:r>
      <w:proofErr w:type="spellEnd"/>
      <w:r>
        <w:rPr>
          <w:lang w:eastAsia="zh-CN"/>
        </w:rPr>
        <w:t xml:space="preserve"> and </w:t>
      </w:r>
      <w:proofErr w:type="spellStart"/>
      <w:r>
        <w:rPr>
          <w:lang w:eastAsia="zh-CN"/>
        </w:rPr>
        <w:t>AUTN</w:t>
      </w:r>
      <w:r>
        <w:rPr>
          <w:vertAlign w:val="subscript"/>
          <w:lang w:eastAsia="zh-CN"/>
        </w:rPr>
        <w:t>i</w:t>
      </w:r>
      <w:proofErr w:type="spellEnd"/>
      <w:r>
        <w:rPr>
          <w:lang w:eastAsia="zh-CN"/>
        </w:rPr>
        <w:t xml:space="preserve"> belong to one of the authentication vectors received in CM4 message.</w:t>
      </w:r>
    </w:p>
    <w:p w14:paraId="15ADDAD4" w14:textId="77777777" w:rsidR="00C22E69" w:rsidRDefault="00C22E69" w:rsidP="00C22E69">
      <w:pPr>
        <w:rPr>
          <w:rFonts w:cs="Arial"/>
          <w:b/>
          <w:color w:val="000000"/>
        </w:rPr>
      </w:pPr>
      <w:r>
        <w:rPr>
          <w:rFonts w:cs="Arial"/>
          <w:b/>
          <w:color w:val="000000"/>
        </w:rPr>
        <w:t>Expected format of evidence:</w:t>
      </w:r>
    </w:p>
    <w:p w14:paraId="49B0B056" w14:textId="77777777" w:rsidR="00C22E69" w:rsidRDefault="00C22E69" w:rsidP="00C22E69">
      <w:r>
        <w:t>Save the logs and the communication flow in a .</w:t>
      </w:r>
      <w:proofErr w:type="spellStart"/>
      <w:r>
        <w:t>pcap</w:t>
      </w:r>
      <w:proofErr w:type="spellEnd"/>
      <w:r>
        <w:t xml:space="preserve"> file.</w:t>
      </w:r>
    </w:p>
    <w:p w14:paraId="1A69AB5C" w14:textId="77777777" w:rsidR="00C22E69" w:rsidRDefault="00C22E69" w:rsidP="00C22E69">
      <w:pPr>
        <w:pStyle w:val="4"/>
      </w:pPr>
      <w:bookmarkStart w:id="21" w:name="_Toc74131082"/>
      <w:r>
        <w:t>4.2.2.3</w:t>
      </w:r>
      <w:r>
        <w:tab/>
        <w:t>Security functional requirements on the P-CSCF deriving from 3GPP specifications and related test cases</w:t>
      </w:r>
      <w:bookmarkEnd w:id="21"/>
    </w:p>
    <w:p w14:paraId="62DFB346" w14:textId="77777777" w:rsidR="00C22E69" w:rsidRDefault="00C22E69" w:rsidP="00C22E69">
      <w:pPr>
        <w:pStyle w:val="5"/>
        <w:rPr>
          <w:rFonts w:eastAsia="MS Mincho"/>
        </w:rPr>
      </w:pPr>
      <w:bookmarkStart w:id="22" w:name="_Toc74131083"/>
      <w:r>
        <w:rPr>
          <w:rFonts w:eastAsia="MS Mincho"/>
        </w:rPr>
        <w:t>4.2.2.3.1</w:t>
      </w:r>
      <w:r>
        <w:rPr>
          <w:rFonts w:eastAsia="MS Mincho"/>
        </w:rPr>
        <w:tab/>
        <w:t>High-priority algorithm selection</w:t>
      </w:r>
      <w:bookmarkEnd w:id="22"/>
    </w:p>
    <w:p w14:paraId="3AED6FE1" w14:textId="77777777" w:rsidR="00C22E69" w:rsidRDefault="00C22E69" w:rsidP="00C22E69">
      <w:pPr>
        <w:rPr>
          <w:rFonts w:eastAsia="Times New Roman"/>
          <w:lang w:eastAsia="zh-CN"/>
        </w:rPr>
      </w:pPr>
      <w:r>
        <w:rPr>
          <w:i/>
        </w:rPr>
        <w:t>Requirement Name</w:t>
      </w:r>
      <w:r>
        <w:t xml:space="preserve">: </w:t>
      </w:r>
      <w:r>
        <w:rPr>
          <w:rFonts w:eastAsia="MS Mincho"/>
        </w:rPr>
        <w:t>High-priority algorithm selection</w:t>
      </w:r>
    </w:p>
    <w:p w14:paraId="41E9D059" w14:textId="77777777" w:rsidR="00C22E69" w:rsidRDefault="00C22E69" w:rsidP="00C22E69">
      <w:r>
        <w:rPr>
          <w:i/>
        </w:rPr>
        <w:t xml:space="preserve">Requirement Reference: </w:t>
      </w:r>
      <w:r>
        <w:t>TS 33.203 [3], clause 7.2</w:t>
      </w:r>
    </w:p>
    <w:p w14:paraId="41EAB65B" w14:textId="77777777" w:rsidR="00C22E69" w:rsidRDefault="00C22E69" w:rsidP="00C22E69">
      <w:r>
        <w:rPr>
          <w:i/>
        </w:rPr>
        <w:t>Requirement Description</w:t>
      </w:r>
      <w:r>
        <w:t xml:space="preserve">: </w:t>
      </w:r>
    </w:p>
    <w:p w14:paraId="64629A99" w14:textId="77777777" w:rsidR="00C22E69" w:rsidRDefault="00C22E69" w:rsidP="00C22E69">
      <w:pPr>
        <w:keepNext/>
      </w:pPr>
      <w:r>
        <w:t>"In order to determine the integrity and encryption algorithm the P</w:t>
      </w:r>
      <w:r>
        <w:noBreakHyphen/>
        <w:t>CSCF proceeds as follows: the P</w:t>
      </w:r>
      <w:r>
        <w:noBreakHyphen/>
        <w:t>CSCF has a list of integrity and encryption algorithms it supports, ordered by priority. The P</w:t>
      </w:r>
      <w:r>
        <w:noBreakHyphen/>
        <w:t xml:space="preserve">CSCF selects the first algorithm combination on its own list which is also supported by the UE. If the UE did not include any confidentiality algorithm in SM1 then </w:t>
      </w:r>
      <w:r>
        <w:lastRenderedPageBreak/>
        <w:t xml:space="preserve">the P-CSCF shall either select the NULL encryption algorithm or abort the procedure, according to its policy on confidentiality. " </w:t>
      </w:r>
    </w:p>
    <w:p w14:paraId="35D1BBBF" w14:textId="77777777" w:rsidR="00C22E69" w:rsidRDefault="00C22E69" w:rsidP="00C22E69">
      <w:r>
        <w:rPr>
          <w:lang w:eastAsia="zh-CN"/>
        </w:rPr>
        <w:t xml:space="preserve">as specified in </w:t>
      </w:r>
      <w:r>
        <w:t>TS 33.203 [3], clause 7.2.</w:t>
      </w:r>
    </w:p>
    <w:p w14:paraId="4A1C51E6" w14:textId="607024FB" w:rsidR="00C22E69" w:rsidRDefault="00C22E69" w:rsidP="00C22E69">
      <w:r>
        <w:rPr>
          <w:i/>
        </w:rPr>
        <w:t>Threat References</w:t>
      </w:r>
      <w:r>
        <w:t>:</w:t>
      </w:r>
      <w:bookmarkStart w:id="23" w:name="_Toc35533742"/>
      <w:bookmarkStart w:id="24" w:name="_Toc82165893"/>
      <w:ins w:id="25" w:author="Huawei" w:date="2021-10-27T14:39:00Z">
        <w:r w:rsidRPr="00C22E69">
          <w:rPr>
            <w:noProof/>
          </w:rPr>
          <w:t xml:space="preserve"> </w:t>
        </w:r>
        <w:r>
          <w:rPr>
            <w:noProof/>
          </w:rPr>
          <w:t>O.2.2.1</w:t>
        </w:r>
        <w:r>
          <w:rPr>
            <w:noProof/>
          </w:rPr>
          <w:tab/>
        </w:r>
        <w:bookmarkEnd w:id="23"/>
        <w:r>
          <w:rPr>
            <w:noProof/>
          </w:rPr>
          <w:t>High-priority algorithm selection</w:t>
        </w:r>
      </w:ins>
      <w:bookmarkEnd w:id="24"/>
      <w:del w:id="26" w:author="Huawei" w:date="2021-10-27T14:39:00Z">
        <w:r w:rsidDel="00C22E69">
          <w:delText xml:space="preserve"> TBD</w:delText>
        </w:r>
      </w:del>
    </w:p>
    <w:p w14:paraId="3B7EB148" w14:textId="77777777" w:rsidR="00C22E69" w:rsidRDefault="00C22E69" w:rsidP="00C22E69">
      <w:pPr>
        <w:pStyle w:val="B1"/>
        <w:ind w:left="0" w:firstLine="0"/>
        <w:rPr>
          <w:lang w:eastAsia="zh-CN"/>
        </w:rPr>
      </w:pPr>
      <w:r>
        <w:rPr>
          <w:i/>
        </w:rPr>
        <w:t>Test case</w:t>
      </w:r>
      <w:r>
        <w:t xml:space="preserve">: </w:t>
      </w:r>
    </w:p>
    <w:p w14:paraId="0663F100" w14:textId="77777777" w:rsidR="00C22E69" w:rsidRDefault="00C22E69" w:rsidP="00C22E69">
      <w:pPr>
        <w:rPr>
          <w:rFonts w:cs="Arial"/>
          <w:b/>
          <w:i/>
          <w:color w:val="000000"/>
        </w:rPr>
      </w:pPr>
      <w:r>
        <w:rPr>
          <w:rFonts w:cs="Arial"/>
          <w:b/>
          <w:color w:val="000000"/>
        </w:rPr>
        <w:t xml:space="preserve">Test Name: </w:t>
      </w:r>
      <w:r>
        <w:t>TC_HIGH_PRIORITY_ALGORITHM_SELECTION</w:t>
      </w:r>
    </w:p>
    <w:p w14:paraId="4321384F" w14:textId="77777777" w:rsidR="00C22E69" w:rsidRDefault="00C22E69" w:rsidP="00C22E69">
      <w:pPr>
        <w:rPr>
          <w:rFonts w:cs="Arial"/>
          <w:b/>
          <w:color w:val="000000"/>
        </w:rPr>
      </w:pPr>
      <w:r>
        <w:rPr>
          <w:rFonts w:cs="Arial"/>
          <w:b/>
          <w:color w:val="000000"/>
        </w:rPr>
        <w:t>Purpose:</w:t>
      </w:r>
    </w:p>
    <w:p w14:paraId="6C7A0816" w14:textId="77777777" w:rsidR="00C22E69" w:rsidRDefault="00C22E69" w:rsidP="00C22E69">
      <w:r>
        <w:t>Verify the P</w:t>
      </w:r>
      <w:r>
        <w:noBreakHyphen/>
        <w:t xml:space="preserve">CSCF selects the highest priority algorithm combination on its own list which is also supported by the UE. </w:t>
      </w:r>
    </w:p>
    <w:p w14:paraId="20952895" w14:textId="77777777" w:rsidR="00C22E69" w:rsidRDefault="00C22E69" w:rsidP="00C22E69">
      <w:pPr>
        <w:rPr>
          <w:rFonts w:cs="Arial"/>
          <w:b/>
          <w:color w:val="000000"/>
        </w:rPr>
      </w:pPr>
      <w:r>
        <w:rPr>
          <w:rFonts w:cs="Arial"/>
          <w:b/>
          <w:color w:val="000000"/>
        </w:rPr>
        <w:t>Procedure and execution steps:</w:t>
      </w:r>
    </w:p>
    <w:p w14:paraId="1542A7E2" w14:textId="77777777" w:rsidR="00C22E69" w:rsidRDefault="00C22E69" w:rsidP="00C22E69">
      <w:pPr>
        <w:rPr>
          <w:rFonts w:cs="Arial"/>
          <w:b/>
          <w:color w:val="000000"/>
        </w:rPr>
      </w:pPr>
      <w:r>
        <w:rPr>
          <w:rFonts w:cs="Arial"/>
          <w:b/>
          <w:color w:val="000000"/>
        </w:rPr>
        <w:t>Pre-Conditions:</w:t>
      </w:r>
    </w:p>
    <w:p w14:paraId="392F551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under test is connected in simulated/real network environment.</w:t>
      </w:r>
    </w:p>
    <w:p w14:paraId="67DFC12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 by the tester.</w:t>
      </w:r>
    </w:p>
    <w:p w14:paraId="0E01A35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6FE37CCB"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integrity </w:t>
      </w:r>
      <w:r>
        <w:t xml:space="preserve">and encryption </w:t>
      </w:r>
      <w:r>
        <w:rPr>
          <w:rFonts w:eastAsia="MS Mincho"/>
          <w:lang w:eastAsia="ja-JP"/>
        </w:rPr>
        <w:t>algorithms.</w:t>
      </w:r>
    </w:p>
    <w:p w14:paraId="05376931"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39CB3094" w14:textId="77777777" w:rsidR="00C22E69" w:rsidRDefault="00C22E69" w:rsidP="00C22E69">
      <w:pPr>
        <w:jc w:val="both"/>
        <w:rPr>
          <w:rFonts w:eastAsia="Times New Roman"/>
        </w:rPr>
      </w:pPr>
      <w:r>
        <w:rPr>
          <w:rFonts w:cs="Arial"/>
          <w:b/>
          <w:color w:val="000000"/>
        </w:rPr>
        <w:t xml:space="preserve">Execution Steps </w:t>
      </w:r>
    </w:p>
    <w:p w14:paraId="431364F3"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5A14872E" w14:textId="77777777" w:rsidR="00C22E69" w:rsidRDefault="00C22E69" w:rsidP="00C22E69">
      <w:pPr>
        <w:pStyle w:val="B1"/>
        <w:rPr>
          <w:lang w:eastAsia="zh-CN"/>
        </w:rPr>
      </w:pPr>
      <w:r>
        <w:rPr>
          <w:lang w:eastAsia="zh-CN"/>
        </w:rPr>
        <w:t>1)</w:t>
      </w:r>
      <w:r>
        <w:rPr>
          <w:lang w:eastAsia="zh-CN"/>
        </w:rPr>
        <w:tab/>
        <w:t xml:space="preserve">The UE sends SM1 with </w:t>
      </w:r>
      <w:r>
        <w:t>integrity and encryption algorithms list</w:t>
      </w:r>
      <w:r>
        <w:rPr>
          <w:lang w:eastAsia="zh-CN"/>
        </w:rPr>
        <w:t xml:space="preserve"> to the </w:t>
      </w:r>
      <w:r>
        <w:rPr>
          <w:rFonts w:eastAsia="MS Mincho"/>
          <w:lang w:eastAsia="ja-JP"/>
        </w:rPr>
        <w:t>P-CSCF</w:t>
      </w:r>
      <w:r>
        <w:rPr>
          <w:lang w:eastAsia="zh-CN"/>
        </w:rPr>
        <w:t xml:space="preserve"> under test.</w:t>
      </w:r>
    </w:p>
    <w:p w14:paraId="6092E5CC" w14:textId="77777777" w:rsidR="00C22E69" w:rsidRDefault="00C22E69" w:rsidP="00C22E69">
      <w:pPr>
        <w:pStyle w:val="B1"/>
        <w:rPr>
          <w:lang w:eastAsia="zh-CN"/>
        </w:rPr>
      </w:pPr>
      <w:r>
        <w:rPr>
          <w:lang w:eastAsia="zh-CN"/>
        </w:rPr>
        <w:t>2)</w:t>
      </w:r>
      <w:r>
        <w:rPr>
          <w:lang w:eastAsia="zh-CN"/>
        </w:rPr>
        <w:tab/>
        <w:t xml:space="preserve">The P-CSCF under test receives the </w:t>
      </w:r>
      <w:r>
        <w:t>SM1</w:t>
      </w:r>
      <w:r>
        <w:rPr>
          <w:lang w:eastAsia="zh-CN"/>
        </w:rPr>
        <w:t xml:space="preserve"> with </w:t>
      </w:r>
      <w:r>
        <w:t>integrity and encryption algorithms list</w:t>
      </w:r>
      <w:r>
        <w:rPr>
          <w:lang w:eastAsia="zh-CN"/>
        </w:rPr>
        <w:t xml:space="preserve">. The P-CSCF under test selects </w:t>
      </w:r>
      <w:r>
        <w:t>algorithms.</w:t>
      </w:r>
    </w:p>
    <w:p w14:paraId="7E86A723" w14:textId="77777777" w:rsidR="00C22E69" w:rsidRDefault="00C22E69" w:rsidP="00C22E69">
      <w:pPr>
        <w:pStyle w:val="B1"/>
        <w:rPr>
          <w:lang w:eastAsia="zh-CN"/>
        </w:rPr>
      </w:pPr>
      <w:r>
        <w:rPr>
          <w:lang w:eastAsia="zh-CN"/>
        </w:rPr>
        <w:t>3)</w:t>
      </w:r>
      <w:r>
        <w:rPr>
          <w:lang w:eastAsia="zh-CN"/>
        </w:rPr>
        <w:tab/>
        <w:t xml:space="preserve">The tester examines the selected algorithm combination in the SM6 sent from the P-CSCF under test to the UE via </w:t>
      </w:r>
      <w:r>
        <w:rPr>
          <w:rFonts w:eastAsia="MS Mincho"/>
          <w:lang w:eastAsia="ja-JP"/>
        </w:rPr>
        <w:t>the Gm interface</w:t>
      </w:r>
      <w:r>
        <w:rPr>
          <w:lang w:eastAsia="zh-CN"/>
        </w:rPr>
        <w:t>.</w:t>
      </w:r>
    </w:p>
    <w:p w14:paraId="0EC6D65D" w14:textId="77777777" w:rsidR="00C22E69" w:rsidRDefault="00C22E69" w:rsidP="00C22E69">
      <w:pPr>
        <w:rPr>
          <w:rFonts w:cs="Arial"/>
          <w:b/>
          <w:color w:val="000000"/>
        </w:rPr>
      </w:pPr>
      <w:r>
        <w:rPr>
          <w:rFonts w:cs="Arial"/>
          <w:b/>
          <w:color w:val="000000"/>
        </w:rPr>
        <w:t>Expected Results:</w:t>
      </w:r>
    </w:p>
    <w:p w14:paraId="7D1A6FF2" w14:textId="77777777" w:rsidR="00C22E69" w:rsidRDefault="00C22E69" w:rsidP="00C22E69">
      <w:r>
        <w:t xml:space="preserve">The selected algorithms are the first algorithm combination on its own list which is also supported by the UE. </w:t>
      </w:r>
    </w:p>
    <w:p w14:paraId="7A457FA9" w14:textId="77777777" w:rsidR="00C22E69" w:rsidRDefault="00C22E69" w:rsidP="00C22E69">
      <w:pPr>
        <w:rPr>
          <w:rFonts w:cs="Arial"/>
          <w:b/>
          <w:color w:val="000000"/>
        </w:rPr>
      </w:pPr>
      <w:r>
        <w:rPr>
          <w:rFonts w:cs="Arial"/>
          <w:b/>
          <w:color w:val="000000"/>
        </w:rPr>
        <w:t>Expected format of evidence:</w:t>
      </w:r>
    </w:p>
    <w:p w14:paraId="573F7433"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3859A178" w14:textId="77777777" w:rsidR="00C22E69" w:rsidRDefault="00C22E69" w:rsidP="00C22E69">
      <w:pPr>
        <w:pStyle w:val="5"/>
        <w:rPr>
          <w:rFonts w:eastAsia="MS Mincho"/>
        </w:rPr>
      </w:pPr>
      <w:bookmarkStart w:id="27" w:name="_Toc74131084"/>
      <w:r>
        <w:rPr>
          <w:rFonts w:eastAsia="MS Mincho"/>
        </w:rPr>
        <w:t>4.2.2.3.2</w:t>
      </w:r>
      <w:r>
        <w:rPr>
          <w:rFonts w:eastAsia="MS Mincho"/>
        </w:rPr>
        <w:tab/>
        <w:t>Bidding down on security association set-up</w:t>
      </w:r>
      <w:bookmarkEnd w:id="27"/>
    </w:p>
    <w:p w14:paraId="6194435F" w14:textId="77777777" w:rsidR="00C22E69" w:rsidRDefault="00C22E69" w:rsidP="00C22E69">
      <w:pPr>
        <w:rPr>
          <w:rFonts w:eastAsia="Times New Roman"/>
          <w:lang w:eastAsia="zh-CN"/>
        </w:rPr>
      </w:pPr>
      <w:r>
        <w:rPr>
          <w:i/>
        </w:rPr>
        <w:t>Requirement Name</w:t>
      </w:r>
      <w:r>
        <w:t xml:space="preserve">: </w:t>
      </w:r>
      <w:r>
        <w:rPr>
          <w:rFonts w:eastAsia="MS Mincho"/>
        </w:rPr>
        <w:t>Bidding down on security association set-up</w:t>
      </w:r>
    </w:p>
    <w:p w14:paraId="0FE977FE" w14:textId="77777777" w:rsidR="00C22E69" w:rsidRDefault="00C22E69" w:rsidP="00C22E69">
      <w:r>
        <w:rPr>
          <w:i/>
        </w:rPr>
        <w:t xml:space="preserve">Requirement Reference: </w:t>
      </w:r>
      <w:r>
        <w:t>TS 33.203 [3], clause 7.2</w:t>
      </w:r>
    </w:p>
    <w:p w14:paraId="0AAD1502" w14:textId="77777777" w:rsidR="00C22E69" w:rsidRDefault="00C22E69" w:rsidP="00C22E69">
      <w:r>
        <w:rPr>
          <w:i/>
        </w:rPr>
        <w:t>Requirement Description</w:t>
      </w:r>
      <w:r>
        <w:t xml:space="preserve">: </w:t>
      </w:r>
    </w:p>
    <w:p w14:paraId="2D0B9703" w14:textId="77777777" w:rsidR="00C22E69" w:rsidRDefault="00C22E69" w:rsidP="00C22E69">
      <w:pPr>
        <w:keepNext/>
      </w:pPr>
      <w:r>
        <w:t>"After receiving SM7 from the UE, the P</w:t>
      </w:r>
      <w:r>
        <w:noBreakHyphen/>
        <w:t xml:space="preserve">CSCF shall check whether the integrity and encryption algorithms list, </w:t>
      </w:r>
      <w:r>
        <w:rPr>
          <w:i/>
        </w:rPr>
        <w:t xml:space="preserve">SPI_P </w:t>
      </w:r>
      <w:r>
        <w:t xml:space="preserve">and </w:t>
      </w:r>
      <w:proofErr w:type="spellStart"/>
      <w:r>
        <w:rPr>
          <w:i/>
        </w:rPr>
        <w:t>Port_P</w:t>
      </w:r>
      <w:proofErr w:type="spellEnd"/>
      <w:r>
        <w:t xml:space="preserve"> received in SM7 is identical with the corresponding parameters sent in SM6. It further checks whether </w:t>
      </w:r>
      <w:r>
        <w:rPr>
          <w:i/>
        </w:rPr>
        <w:t>SPI_U</w:t>
      </w:r>
      <w:r>
        <w:t xml:space="preserve"> and </w:t>
      </w:r>
      <w:proofErr w:type="spellStart"/>
      <w:r>
        <w:rPr>
          <w:i/>
        </w:rPr>
        <w:t>Port_U</w:t>
      </w:r>
      <w:proofErr w:type="spellEnd"/>
      <w:r>
        <w:t xml:space="preserve"> received in SM7 are identical with those received in SM1. If these checks are not successful the registration procedure is aborted. 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30AD2B27" w14:textId="77777777" w:rsidR="00C22E69" w:rsidRDefault="00C22E69" w:rsidP="00C22E69">
      <w:r>
        <w:rPr>
          <w:lang w:eastAsia="zh-CN"/>
        </w:rPr>
        <w:t xml:space="preserve">as specified in </w:t>
      </w:r>
      <w:r>
        <w:t>TS 33.203 [3], clause 7.2.</w:t>
      </w:r>
    </w:p>
    <w:p w14:paraId="7E5D4191" w14:textId="0467BEE9" w:rsidR="00C22E69" w:rsidRDefault="00C22E69" w:rsidP="00C22E69">
      <w:r>
        <w:rPr>
          <w:i/>
        </w:rPr>
        <w:lastRenderedPageBreak/>
        <w:t>Threat References</w:t>
      </w:r>
      <w:r>
        <w:t xml:space="preserve">: </w:t>
      </w:r>
      <w:bookmarkStart w:id="28" w:name="_Toc82165894"/>
      <w:ins w:id="29" w:author="Huawei" w:date="2021-10-27T14:40:00Z">
        <w:r>
          <w:rPr>
            <w:noProof/>
          </w:rPr>
          <w:t>O.2.2.2</w:t>
        </w:r>
        <w:r>
          <w:rPr>
            <w:noProof/>
          </w:rPr>
          <w:tab/>
        </w:r>
        <w:r>
          <w:rPr>
            <w:noProof/>
            <w:lang w:eastAsia="zh-CN"/>
          </w:rPr>
          <w:t>Bidding down on security association set-up</w:t>
        </w:r>
      </w:ins>
      <w:bookmarkEnd w:id="28"/>
      <w:del w:id="30" w:author="Huawei" w:date="2021-10-27T14:40:00Z">
        <w:r w:rsidDel="00C22E69">
          <w:delText>TBD</w:delText>
        </w:r>
      </w:del>
    </w:p>
    <w:p w14:paraId="5AA9660A" w14:textId="77777777" w:rsidR="00C22E69" w:rsidRDefault="00C22E69" w:rsidP="00C22E69">
      <w:pPr>
        <w:pStyle w:val="B1"/>
        <w:ind w:left="0" w:firstLine="0"/>
        <w:rPr>
          <w:lang w:eastAsia="zh-CN"/>
        </w:rPr>
      </w:pPr>
      <w:r>
        <w:rPr>
          <w:i/>
        </w:rPr>
        <w:t>Test case</w:t>
      </w:r>
      <w:r>
        <w:t xml:space="preserve">: </w:t>
      </w:r>
    </w:p>
    <w:p w14:paraId="2FBC6BF8" w14:textId="77777777" w:rsidR="00C22E69" w:rsidRDefault="00C22E69" w:rsidP="00C22E69">
      <w:pPr>
        <w:rPr>
          <w:rFonts w:cs="Arial"/>
          <w:b/>
          <w:i/>
          <w:color w:val="000000"/>
        </w:rPr>
      </w:pPr>
      <w:r>
        <w:rPr>
          <w:rFonts w:cs="Arial"/>
          <w:b/>
          <w:color w:val="000000"/>
        </w:rPr>
        <w:t xml:space="preserve">Test Name: </w:t>
      </w:r>
      <w:r>
        <w:t>TC_BIDDING_DOWN_ON_SECURITY_ASSOCIATION_SET UP</w:t>
      </w:r>
    </w:p>
    <w:p w14:paraId="6A86D6DE" w14:textId="77777777" w:rsidR="00C22E69" w:rsidRDefault="00C22E69" w:rsidP="00C22E69">
      <w:pPr>
        <w:rPr>
          <w:rFonts w:cs="Arial"/>
          <w:b/>
          <w:color w:val="000000"/>
        </w:rPr>
      </w:pPr>
      <w:r>
        <w:rPr>
          <w:rFonts w:cs="Arial"/>
          <w:b/>
          <w:color w:val="000000"/>
        </w:rPr>
        <w:t>Purpose:</w:t>
      </w:r>
    </w:p>
    <w:p w14:paraId="51EDF151" w14:textId="77777777" w:rsidR="00C22E69" w:rsidRDefault="00C22E69" w:rsidP="00C22E69">
      <w:r>
        <w:t>Verify the P</w:t>
      </w:r>
      <w:r>
        <w:noBreakHyphen/>
        <w:t xml:space="preserve">CSCF checks whether the integrity and encryption algorithms list, </w:t>
      </w:r>
      <w:r>
        <w:rPr>
          <w:i/>
        </w:rPr>
        <w:t xml:space="preserve">SPI_P </w:t>
      </w:r>
      <w:r>
        <w:t xml:space="preserve">and </w:t>
      </w:r>
      <w:proofErr w:type="spellStart"/>
      <w:r>
        <w:rPr>
          <w:i/>
        </w:rPr>
        <w:t>Port_P</w:t>
      </w:r>
      <w:proofErr w:type="spellEnd"/>
      <w:r>
        <w:t xml:space="preserve"> received in SM7 is identical with the corresponding parameters sent in SM6.</w:t>
      </w:r>
    </w:p>
    <w:p w14:paraId="304F9521" w14:textId="77777777" w:rsidR="00C22E69" w:rsidRDefault="00C22E69" w:rsidP="00C22E69">
      <w:r>
        <w:t>Verify the P</w:t>
      </w:r>
      <w:r>
        <w:noBreakHyphen/>
        <w:t xml:space="preserve">CSCF checks whether </w:t>
      </w:r>
      <w:r>
        <w:rPr>
          <w:i/>
        </w:rPr>
        <w:t>SPI_U</w:t>
      </w:r>
      <w:r>
        <w:t xml:space="preserve"> and </w:t>
      </w:r>
      <w:proofErr w:type="spellStart"/>
      <w:r>
        <w:rPr>
          <w:i/>
        </w:rPr>
        <w:t>Port_U</w:t>
      </w:r>
      <w:proofErr w:type="spellEnd"/>
      <w:r>
        <w:t xml:space="preserve"> received in SM7 are identical with those received in SM1.</w:t>
      </w:r>
    </w:p>
    <w:p w14:paraId="7818F19F" w14:textId="77777777" w:rsidR="00C22E69" w:rsidRDefault="00C22E69" w:rsidP="00C22E69">
      <w:r>
        <w:t>Verify whether the P</w:t>
      </w:r>
      <w:r>
        <w:noBreakHyphen/>
        <w:t>CSCF abort the registration procedure, if the above checks are not successful.</w:t>
      </w:r>
    </w:p>
    <w:p w14:paraId="6FFA4A68" w14:textId="77777777" w:rsidR="00C22E69" w:rsidRDefault="00C22E69" w:rsidP="00C22E69">
      <w:pPr>
        <w:keepNext/>
        <w:rPr>
          <w:rFonts w:cs="Arial"/>
          <w:b/>
          <w:color w:val="000000"/>
        </w:rPr>
      </w:pPr>
      <w:r>
        <w:rPr>
          <w:rFonts w:cs="Arial"/>
          <w:b/>
          <w:color w:val="000000"/>
        </w:rPr>
        <w:t>Procedure and execution steps:</w:t>
      </w:r>
    </w:p>
    <w:p w14:paraId="70057C7A" w14:textId="77777777" w:rsidR="00C22E69" w:rsidRDefault="00C22E69" w:rsidP="00C22E69">
      <w:pPr>
        <w:rPr>
          <w:rFonts w:cs="Arial"/>
          <w:b/>
          <w:color w:val="000000"/>
        </w:rPr>
      </w:pPr>
      <w:r>
        <w:rPr>
          <w:rFonts w:cs="Arial"/>
          <w:b/>
          <w:color w:val="000000"/>
        </w:rPr>
        <w:t>Pre-Conditions:</w:t>
      </w:r>
    </w:p>
    <w:p w14:paraId="1D85488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P-CSCF under test is connected in simulated/real network environment.</w:t>
      </w:r>
    </w:p>
    <w:p w14:paraId="1D3C7F1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w:t>
      </w:r>
    </w:p>
    <w:p w14:paraId="34E58973"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S-CSCF are simulated.</w:t>
      </w:r>
    </w:p>
    <w:p w14:paraId="64D6DBAA"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ordered integrity </w:t>
      </w:r>
      <w:r>
        <w:t xml:space="preserve">and encryption </w:t>
      </w:r>
      <w:r>
        <w:rPr>
          <w:rFonts w:eastAsia="MS Mincho"/>
          <w:lang w:eastAsia="ja-JP"/>
        </w:rPr>
        <w:t>algorithms. The list contains at least one encryption algorithm other than NULL algorithm.</w:t>
      </w:r>
    </w:p>
    <w:p w14:paraId="21B5EF43"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5BA8A36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Mw interface between the P-CSCF and S-CSCF.</w:t>
      </w:r>
    </w:p>
    <w:p w14:paraId="6F915386" w14:textId="77777777" w:rsidR="00C22E69" w:rsidRDefault="00C22E69" w:rsidP="00C22E69">
      <w:pPr>
        <w:jc w:val="both"/>
        <w:rPr>
          <w:rFonts w:eastAsia="Times New Roman" w:cs="Arial"/>
          <w:b/>
          <w:color w:val="000000"/>
        </w:rPr>
      </w:pPr>
      <w:r>
        <w:rPr>
          <w:rFonts w:cs="Arial"/>
          <w:b/>
          <w:color w:val="000000"/>
        </w:rPr>
        <w:t xml:space="preserve">Execution Steps </w:t>
      </w:r>
    </w:p>
    <w:p w14:paraId="353E22DB"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2BCC0A0B" w14:textId="77777777" w:rsidR="00C22E69" w:rsidRDefault="00C22E69" w:rsidP="00C22E69">
      <w:pPr>
        <w:ind w:firstLine="284"/>
      </w:pPr>
      <w:r>
        <w:rPr>
          <w:lang w:eastAsia="zh-CN"/>
        </w:rPr>
        <w:t>Test cases 1-4 are performed as follows:</w:t>
      </w:r>
    </w:p>
    <w:p w14:paraId="4DAA23B5" w14:textId="77777777" w:rsidR="00C22E69" w:rsidRDefault="00C22E69" w:rsidP="00C22E69">
      <w:pPr>
        <w:pStyle w:val="B1"/>
        <w:rPr>
          <w:lang w:eastAsia="zh-CN"/>
        </w:rPr>
      </w:pPr>
      <w:r>
        <w:rPr>
          <w:lang w:eastAsia="zh-CN"/>
        </w:rPr>
        <w:t>1)</w:t>
      </w:r>
      <w:r>
        <w:rPr>
          <w:lang w:eastAsia="zh-CN"/>
        </w:rPr>
        <w:tab/>
        <w:t xml:space="preserve">The UE sends SM1 with </w:t>
      </w:r>
      <w:r>
        <w:t>the Security Parameter Index values (</w:t>
      </w:r>
      <w:r>
        <w:rPr>
          <w:i/>
        </w:rPr>
        <w:t>SPI_U</w:t>
      </w:r>
      <w:r>
        <w:t>) and the protected ports selected by the UE (</w:t>
      </w:r>
      <w:proofErr w:type="spellStart"/>
      <w:r>
        <w:rPr>
          <w:i/>
        </w:rPr>
        <w:t>Port_U</w:t>
      </w:r>
      <w:proofErr w:type="spellEnd"/>
      <w:r>
        <w:t>)</w:t>
      </w:r>
      <w:r>
        <w:rPr>
          <w:lang w:eastAsia="zh-CN"/>
        </w:rPr>
        <w:t xml:space="preserve"> to the </w:t>
      </w:r>
      <w:r>
        <w:rPr>
          <w:rFonts w:eastAsia="MS Mincho"/>
          <w:lang w:eastAsia="ja-JP"/>
        </w:rPr>
        <w:t>P-CSCF</w:t>
      </w:r>
      <w:r>
        <w:rPr>
          <w:lang w:eastAsia="zh-CN"/>
        </w:rPr>
        <w:t xml:space="preserve"> under test.</w:t>
      </w:r>
    </w:p>
    <w:p w14:paraId="1328BD2F" w14:textId="77777777" w:rsidR="00C22E69" w:rsidRDefault="00C22E69" w:rsidP="00C22E69">
      <w:pPr>
        <w:pStyle w:val="B1"/>
      </w:pPr>
      <w:r>
        <w:rPr>
          <w:lang w:eastAsia="zh-CN"/>
        </w:rPr>
        <w:t>2)</w:t>
      </w:r>
      <w:r>
        <w:rPr>
          <w:lang w:eastAsia="zh-CN"/>
        </w:rPr>
        <w:tab/>
        <w:t xml:space="preserve">The P-CSCF under test receives the </w:t>
      </w:r>
      <w:r>
        <w:t>SM1</w:t>
      </w:r>
      <w:r>
        <w:rPr>
          <w:lang w:eastAsia="zh-CN"/>
        </w:rPr>
        <w:t xml:space="preserve"> with </w:t>
      </w:r>
      <w:r>
        <w:t>the Security Parameter Index values (</w:t>
      </w:r>
      <w:r>
        <w:rPr>
          <w:i/>
        </w:rPr>
        <w:t>SPI_U</w:t>
      </w:r>
      <w:r>
        <w:t>) and the protected ports selected by the UE (</w:t>
      </w:r>
      <w:proofErr w:type="spellStart"/>
      <w:r>
        <w:rPr>
          <w:i/>
        </w:rPr>
        <w:t>Port_U</w:t>
      </w:r>
      <w:proofErr w:type="spellEnd"/>
      <w:r>
        <w:t>)</w:t>
      </w:r>
      <w:r>
        <w:rPr>
          <w:lang w:eastAsia="zh-CN"/>
        </w:rPr>
        <w:t xml:space="preserve">. The P-CSCF under test store </w:t>
      </w:r>
      <w:r>
        <w:t xml:space="preserve">the </w:t>
      </w:r>
      <w:r>
        <w:rPr>
          <w:i/>
        </w:rPr>
        <w:t>SPI_U</w:t>
      </w:r>
      <w:r>
        <w:t xml:space="preserve"> and the </w:t>
      </w:r>
      <w:proofErr w:type="spellStart"/>
      <w:r>
        <w:rPr>
          <w:i/>
        </w:rPr>
        <w:t>Port_U</w:t>
      </w:r>
      <w:proofErr w:type="spellEnd"/>
      <w:r>
        <w:t xml:space="preserve"> received in the SM1.</w:t>
      </w:r>
    </w:p>
    <w:p w14:paraId="1CEE732B" w14:textId="77777777" w:rsidR="00C22E69" w:rsidRDefault="00C22E69" w:rsidP="00C22E69">
      <w:pPr>
        <w:pStyle w:val="B1"/>
        <w:rPr>
          <w:lang w:eastAsia="zh-CN"/>
        </w:rPr>
      </w:pPr>
      <w:r>
        <w:rPr>
          <w:lang w:eastAsia="zh-CN"/>
        </w:rPr>
        <w:t>3)</w:t>
      </w:r>
      <w:r>
        <w:rPr>
          <w:lang w:eastAsia="zh-CN"/>
        </w:rPr>
        <w:tab/>
        <w:t xml:space="preserve">The P-CSCF under test contains the </w:t>
      </w:r>
      <w:r>
        <w:rPr>
          <w:i/>
        </w:rPr>
        <w:t>SPI_P</w:t>
      </w:r>
      <w:r>
        <w:rPr>
          <w:lang w:eastAsia="zh-CN"/>
        </w:rPr>
        <w:t>, the ports assigned by the P CSCF (</w:t>
      </w:r>
      <w:proofErr w:type="spellStart"/>
      <w:r>
        <w:rPr>
          <w:i/>
        </w:rPr>
        <w:t>Port_P</w:t>
      </w:r>
      <w:proofErr w:type="spellEnd"/>
      <w:r>
        <w:rPr>
          <w:lang w:eastAsia="zh-CN"/>
        </w:rPr>
        <w:t>) and a list of integrity and encryption algorithms supported by the P-CSCF under test. The P-CSCF under test sends SM6 to the UE.</w:t>
      </w:r>
    </w:p>
    <w:p w14:paraId="02C4E9DA" w14:textId="77777777" w:rsidR="00C22E69" w:rsidRDefault="00C22E69" w:rsidP="00C22E69">
      <w:pPr>
        <w:pStyle w:val="B1"/>
        <w:rPr>
          <w:lang w:eastAsia="zh-CN"/>
        </w:rPr>
      </w:pPr>
      <w:r>
        <w:rPr>
          <w:lang w:eastAsia="zh-CN"/>
        </w:rPr>
        <w:t>4)</w:t>
      </w:r>
      <w:r>
        <w:rPr>
          <w:lang w:eastAsia="zh-CN"/>
        </w:rPr>
        <w:tab/>
        <w:t xml:space="preserve">The UE receives the </w:t>
      </w:r>
      <w:r>
        <w:t>SM6</w:t>
      </w:r>
      <w:r>
        <w:rPr>
          <w:lang w:eastAsia="zh-CN"/>
        </w:rPr>
        <w:t xml:space="preserve"> from the P-CSCF under test. </w:t>
      </w:r>
    </w:p>
    <w:p w14:paraId="574C10A2" w14:textId="77777777" w:rsidR="00C22E69" w:rsidRDefault="00C22E69" w:rsidP="00C22E69">
      <w:pPr>
        <w:pStyle w:val="B1"/>
        <w:rPr>
          <w:lang w:eastAsia="zh-CN"/>
        </w:rPr>
      </w:pPr>
      <w:r>
        <w:rPr>
          <w:lang w:eastAsia="zh-CN"/>
        </w:rPr>
        <w:t>Test case 1:</w:t>
      </w:r>
    </w:p>
    <w:p w14:paraId="1C26F8CA" w14:textId="77777777" w:rsidR="00C22E69" w:rsidRDefault="00C22E69" w:rsidP="00C22E69">
      <w:pPr>
        <w:pStyle w:val="B1"/>
        <w:ind w:left="851" w:firstLine="0"/>
        <w:rPr>
          <w:lang w:eastAsia="zh-CN"/>
        </w:rPr>
      </w:pPr>
      <w:r>
        <w:rPr>
          <w:lang w:eastAsia="zh-CN"/>
        </w:rPr>
        <w:t xml:space="preserve">The UE contains the incorrect </w:t>
      </w:r>
      <w:r>
        <w:rPr>
          <w:i/>
        </w:rPr>
        <w:t xml:space="preserve">SPI_U </w:t>
      </w:r>
      <w:r>
        <w:t>and</w:t>
      </w:r>
      <w:r>
        <w:rPr>
          <w:i/>
        </w:rPr>
        <w:t xml:space="preserve"> </w:t>
      </w:r>
      <w:proofErr w:type="spellStart"/>
      <w:r>
        <w:rPr>
          <w:i/>
        </w:rPr>
        <w:t>Port_U</w:t>
      </w:r>
      <w:proofErr w:type="spellEnd"/>
      <w:r>
        <w:t xml:space="preserve">, which are different from </w:t>
      </w:r>
      <w:r>
        <w:rPr>
          <w:i/>
        </w:rPr>
        <w:t xml:space="preserve">SPI_U and </w:t>
      </w:r>
      <w:proofErr w:type="spellStart"/>
      <w:r>
        <w:rPr>
          <w:i/>
        </w:rPr>
        <w:t>Port_U</w:t>
      </w:r>
      <w:proofErr w:type="spellEnd"/>
      <w:r>
        <w:rPr>
          <w:i/>
        </w:rPr>
        <w:t xml:space="preserve"> </w:t>
      </w:r>
      <w:r>
        <w:t>sent in SM1</w:t>
      </w:r>
      <w:r>
        <w:rPr>
          <w:lang w:eastAsia="zh-CN"/>
        </w:rPr>
        <w:t xml:space="preserve">, and </w:t>
      </w:r>
      <w:r>
        <w:rPr>
          <w:i/>
        </w:rPr>
        <w:t xml:space="preserve">SPI_P </w:t>
      </w:r>
      <w:r>
        <w:t>and</w:t>
      </w:r>
      <w:r>
        <w:rPr>
          <w:i/>
        </w:rPr>
        <w:t xml:space="preserve"> </w:t>
      </w:r>
      <w:proofErr w:type="spellStart"/>
      <w:r>
        <w:rPr>
          <w:i/>
        </w:rPr>
        <w:t>Port_P</w:t>
      </w:r>
      <w:proofErr w:type="spellEnd"/>
      <w:r>
        <w:t xml:space="preserve"> received in SM6, and</w:t>
      </w:r>
      <w:r>
        <w:rPr>
          <w:lang w:eastAsia="zh-CN"/>
        </w:rPr>
        <w:t xml:space="preserve"> a list of integrity and encryption algorithms </w:t>
      </w:r>
      <w:r>
        <w:t xml:space="preserve">received in SM6 </w:t>
      </w:r>
      <w:r>
        <w:rPr>
          <w:lang w:eastAsia="zh-CN"/>
        </w:rPr>
        <w:t>supported by the P-CSCF under test in the SM7. The UE sends SM7 to the P-CSCF under test.</w:t>
      </w:r>
    </w:p>
    <w:p w14:paraId="1E231103" w14:textId="77777777" w:rsidR="00C22E69" w:rsidRDefault="00C22E69" w:rsidP="00C22E69">
      <w:pPr>
        <w:pStyle w:val="B1"/>
        <w:rPr>
          <w:lang w:eastAsia="zh-CN"/>
        </w:rPr>
      </w:pPr>
      <w:r>
        <w:rPr>
          <w:lang w:eastAsia="zh-CN"/>
        </w:rPr>
        <w:t>Test case 2:</w:t>
      </w:r>
    </w:p>
    <w:p w14:paraId="42505956" w14:textId="77777777" w:rsidR="00C22E69" w:rsidRDefault="00C22E69" w:rsidP="00C22E69">
      <w:pPr>
        <w:pStyle w:val="B1"/>
        <w:ind w:left="851" w:firstLine="0"/>
        <w:rPr>
          <w:lang w:eastAsia="zh-CN"/>
        </w:rPr>
      </w:pPr>
      <w:r>
        <w:rPr>
          <w:lang w:eastAsia="zh-CN"/>
        </w:rPr>
        <w:t xml:space="preserve">The UE contains the incorrect </w:t>
      </w:r>
      <w:r>
        <w:rPr>
          <w:i/>
        </w:rPr>
        <w:t xml:space="preserve">SPI_U </w:t>
      </w:r>
      <w:r>
        <w:t>and</w:t>
      </w:r>
      <w:r>
        <w:rPr>
          <w:i/>
        </w:rPr>
        <w:t xml:space="preserve"> </w:t>
      </w:r>
      <w:proofErr w:type="spellStart"/>
      <w:r>
        <w:rPr>
          <w:i/>
        </w:rPr>
        <w:t>Port_U</w:t>
      </w:r>
      <w:proofErr w:type="spellEnd"/>
      <w:r>
        <w:t xml:space="preserve">, which are different from </w:t>
      </w:r>
      <w:r>
        <w:rPr>
          <w:i/>
        </w:rPr>
        <w:t xml:space="preserve">SPI_U and </w:t>
      </w:r>
      <w:proofErr w:type="spellStart"/>
      <w:r>
        <w:rPr>
          <w:i/>
        </w:rPr>
        <w:t>Port_U</w:t>
      </w:r>
      <w:proofErr w:type="spellEnd"/>
      <w:r>
        <w:rPr>
          <w:i/>
        </w:rPr>
        <w:t xml:space="preserve"> </w:t>
      </w:r>
      <w:r>
        <w:t>sent in SM1</w:t>
      </w:r>
      <w:r>
        <w:rPr>
          <w:lang w:eastAsia="zh-CN"/>
        </w:rPr>
        <w:t xml:space="preserve">, and incorrect </w:t>
      </w:r>
      <w:r>
        <w:rPr>
          <w:i/>
        </w:rPr>
        <w:t xml:space="preserve">SPI_P </w:t>
      </w:r>
      <w:r>
        <w:t>and</w:t>
      </w:r>
      <w:r>
        <w:rPr>
          <w:i/>
        </w:rPr>
        <w:t xml:space="preserve"> </w:t>
      </w:r>
      <w:proofErr w:type="spellStart"/>
      <w:r>
        <w:rPr>
          <w:i/>
        </w:rPr>
        <w:t>Port_P</w:t>
      </w:r>
      <w:proofErr w:type="spellEnd"/>
      <w:r>
        <w:t xml:space="preserve">, which are different from </w:t>
      </w:r>
      <w:r>
        <w:rPr>
          <w:i/>
        </w:rPr>
        <w:t xml:space="preserve">SPI_U and </w:t>
      </w:r>
      <w:proofErr w:type="spellStart"/>
      <w:r>
        <w:rPr>
          <w:i/>
        </w:rPr>
        <w:t>Port_U</w:t>
      </w:r>
      <w:proofErr w:type="spellEnd"/>
      <w:r>
        <w:t xml:space="preserve"> received in SM6, and</w:t>
      </w:r>
      <w:r>
        <w:rPr>
          <w:lang w:eastAsia="zh-CN"/>
        </w:rPr>
        <w:t xml:space="preserve"> a list of integrity and encryption algorithms </w:t>
      </w:r>
      <w:r>
        <w:t xml:space="preserve">received in SM6 </w:t>
      </w:r>
      <w:r>
        <w:rPr>
          <w:lang w:eastAsia="zh-CN"/>
        </w:rPr>
        <w:t>supported by the P-CSCF under test in the SM7. The UE sends SM7 to the P-CSCF under test.</w:t>
      </w:r>
    </w:p>
    <w:p w14:paraId="1F800964" w14:textId="77777777" w:rsidR="00C22E69" w:rsidRDefault="00C22E69" w:rsidP="00C22E69">
      <w:pPr>
        <w:pStyle w:val="B1"/>
        <w:rPr>
          <w:lang w:eastAsia="zh-CN"/>
        </w:rPr>
      </w:pPr>
      <w:r>
        <w:rPr>
          <w:lang w:eastAsia="zh-CN"/>
        </w:rPr>
        <w:t>Test case 3:</w:t>
      </w:r>
    </w:p>
    <w:p w14:paraId="0DF5104E" w14:textId="77777777" w:rsidR="00C22E69" w:rsidRDefault="00C22E69" w:rsidP="00C22E69">
      <w:pPr>
        <w:pStyle w:val="B1"/>
        <w:ind w:left="851" w:firstLine="0"/>
        <w:rPr>
          <w:lang w:eastAsia="zh-CN"/>
        </w:rPr>
      </w:pPr>
      <w:r>
        <w:rPr>
          <w:lang w:eastAsia="zh-CN"/>
        </w:rPr>
        <w:lastRenderedPageBreak/>
        <w:t xml:space="preserve">The UE contains the </w:t>
      </w:r>
      <w:r>
        <w:rPr>
          <w:i/>
        </w:rPr>
        <w:t xml:space="preserve">SPI_U </w:t>
      </w:r>
      <w:r>
        <w:t>and</w:t>
      </w:r>
      <w:r>
        <w:rPr>
          <w:i/>
        </w:rPr>
        <w:t xml:space="preserve"> </w:t>
      </w:r>
      <w:proofErr w:type="spellStart"/>
      <w:r>
        <w:rPr>
          <w:i/>
        </w:rPr>
        <w:t>Port_U</w:t>
      </w:r>
      <w:proofErr w:type="spellEnd"/>
      <w:r>
        <w:rPr>
          <w:i/>
        </w:rPr>
        <w:t xml:space="preserve"> </w:t>
      </w:r>
      <w:r>
        <w:t>sent in SM1</w:t>
      </w:r>
      <w:r>
        <w:rPr>
          <w:lang w:eastAsia="zh-CN"/>
        </w:rPr>
        <w:t xml:space="preserve">, and incorrect </w:t>
      </w:r>
      <w:r>
        <w:rPr>
          <w:i/>
        </w:rPr>
        <w:t xml:space="preserve">SPI_P </w:t>
      </w:r>
      <w:r>
        <w:t>and</w:t>
      </w:r>
      <w:r>
        <w:rPr>
          <w:i/>
        </w:rPr>
        <w:t xml:space="preserve"> </w:t>
      </w:r>
      <w:proofErr w:type="spellStart"/>
      <w:r>
        <w:rPr>
          <w:i/>
        </w:rPr>
        <w:t>Port_P</w:t>
      </w:r>
      <w:proofErr w:type="spellEnd"/>
      <w:r>
        <w:t xml:space="preserve">, which are different from </w:t>
      </w:r>
      <w:r>
        <w:rPr>
          <w:i/>
        </w:rPr>
        <w:t xml:space="preserve">SPI_U and </w:t>
      </w:r>
      <w:proofErr w:type="spellStart"/>
      <w:r>
        <w:rPr>
          <w:i/>
        </w:rPr>
        <w:t>Port_U</w:t>
      </w:r>
      <w:proofErr w:type="spellEnd"/>
      <w:r>
        <w:t xml:space="preserve"> received in SM6, and</w:t>
      </w:r>
      <w:r>
        <w:rPr>
          <w:lang w:eastAsia="zh-CN"/>
        </w:rPr>
        <w:t xml:space="preserve"> a list of integrity and encryption algorithms supported by the P-CSCF under test in the SM7. The UE sends SM7 to the P-CSCF under test.</w:t>
      </w:r>
    </w:p>
    <w:p w14:paraId="0D7F450C" w14:textId="77777777" w:rsidR="00C22E69" w:rsidRDefault="00C22E69" w:rsidP="00C22E69">
      <w:pPr>
        <w:pStyle w:val="B1"/>
        <w:rPr>
          <w:lang w:eastAsia="zh-CN"/>
        </w:rPr>
      </w:pPr>
      <w:r>
        <w:rPr>
          <w:lang w:eastAsia="zh-CN"/>
        </w:rPr>
        <w:t>Test case 4:</w:t>
      </w:r>
    </w:p>
    <w:p w14:paraId="6688A67D" w14:textId="77777777" w:rsidR="00C22E69" w:rsidRDefault="00C22E69" w:rsidP="00C22E69">
      <w:pPr>
        <w:pStyle w:val="B1"/>
        <w:ind w:left="851" w:firstLine="0"/>
        <w:rPr>
          <w:lang w:eastAsia="zh-CN"/>
        </w:rPr>
      </w:pPr>
      <w:r>
        <w:rPr>
          <w:lang w:eastAsia="zh-CN"/>
        </w:rPr>
        <w:t xml:space="preserve">The UE contains the </w:t>
      </w:r>
      <w:r>
        <w:rPr>
          <w:i/>
        </w:rPr>
        <w:t xml:space="preserve">SPI_U </w:t>
      </w:r>
      <w:r>
        <w:t>and</w:t>
      </w:r>
      <w:r>
        <w:rPr>
          <w:i/>
        </w:rPr>
        <w:t xml:space="preserve"> </w:t>
      </w:r>
      <w:proofErr w:type="spellStart"/>
      <w:r>
        <w:rPr>
          <w:i/>
        </w:rPr>
        <w:t>Port_U</w:t>
      </w:r>
      <w:proofErr w:type="spellEnd"/>
      <w:r>
        <w:rPr>
          <w:i/>
        </w:rPr>
        <w:t xml:space="preserve"> </w:t>
      </w:r>
      <w:r>
        <w:t>sent in SM1</w:t>
      </w:r>
      <w:r>
        <w:rPr>
          <w:lang w:eastAsia="zh-CN"/>
        </w:rPr>
        <w:t xml:space="preserve">, and </w:t>
      </w:r>
      <w:r>
        <w:rPr>
          <w:i/>
        </w:rPr>
        <w:t xml:space="preserve">SPI_P </w:t>
      </w:r>
      <w:r>
        <w:t>and</w:t>
      </w:r>
      <w:r>
        <w:rPr>
          <w:i/>
        </w:rPr>
        <w:t xml:space="preserve"> </w:t>
      </w:r>
      <w:proofErr w:type="spellStart"/>
      <w:r>
        <w:rPr>
          <w:i/>
        </w:rPr>
        <w:t>Port_P</w:t>
      </w:r>
      <w:proofErr w:type="spellEnd"/>
      <w:r>
        <w:t xml:space="preserve"> received in SM6, and</w:t>
      </w:r>
      <w:r>
        <w:rPr>
          <w:lang w:eastAsia="zh-CN"/>
        </w:rPr>
        <w:t xml:space="preserve"> a list of integrity and encryption algorithms in the SM7 which are different from those </w:t>
      </w:r>
      <w:r>
        <w:t>sent</w:t>
      </w:r>
      <w:r>
        <w:rPr>
          <w:lang w:eastAsia="zh-CN"/>
        </w:rPr>
        <w:t xml:space="preserve"> by the P-CSCF under test in the SM6. The UE sends SM7 to the P-CSCF under test.</w:t>
      </w:r>
    </w:p>
    <w:p w14:paraId="2367EE0A" w14:textId="77777777" w:rsidR="00C22E69" w:rsidRDefault="00C22E69" w:rsidP="00C22E69">
      <w:pPr>
        <w:rPr>
          <w:rFonts w:cs="Arial"/>
          <w:b/>
          <w:color w:val="000000"/>
        </w:rPr>
      </w:pPr>
      <w:r>
        <w:rPr>
          <w:rFonts w:cs="Arial"/>
          <w:b/>
          <w:color w:val="000000"/>
        </w:rPr>
        <w:t>Expected Results:</w:t>
      </w:r>
    </w:p>
    <w:p w14:paraId="6523CD4C" w14:textId="77777777" w:rsidR="00C22E69" w:rsidRDefault="00C22E69" w:rsidP="00C22E69">
      <w:r>
        <w:t>For text 2-5, the P-CSCF under test aborts the registration procedure, and sends a suitable 4xx response message to the UE.</w:t>
      </w:r>
    </w:p>
    <w:p w14:paraId="2987CA62" w14:textId="77777777" w:rsidR="00C22E69" w:rsidRDefault="00C22E69" w:rsidP="00C22E69">
      <w:pPr>
        <w:keepNext/>
        <w:rPr>
          <w:rFonts w:cs="Arial"/>
          <w:b/>
          <w:color w:val="000000"/>
        </w:rPr>
      </w:pPr>
      <w:r>
        <w:rPr>
          <w:rFonts w:cs="Arial"/>
          <w:b/>
          <w:color w:val="000000"/>
        </w:rPr>
        <w:t>Expected format of evidence:</w:t>
      </w:r>
    </w:p>
    <w:p w14:paraId="596BC90C"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70CBB16" w14:textId="77777777" w:rsidR="00C22E69" w:rsidRDefault="00C22E69" w:rsidP="00C22E69">
      <w:pPr>
        <w:pStyle w:val="5"/>
        <w:rPr>
          <w:rFonts w:eastAsia="MS Mincho"/>
        </w:rPr>
      </w:pPr>
      <w:bookmarkStart w:id="31" w:name="_Toc74131085"/>
      <w:r>
        <w:rPr>
          <w:rFonts w:eastAsia="MS Mincho"/>
        </w:rPr>
        <w:t>4.2.2.3.3</w:t>
      </w:r>
      <w:r>
        <w:rPr>
          <w:rFonts w:eastAsia="MS Mincho"/>
        </w:rPr>
        <w:tab/>
        <w:t xml:space="preserve">Protection of </w:t>
      </w:r>
      <w:r>
        <w:t>IMS signalling</w:t>
      </w:r>
      <w:r>
        <w:rPr>
          <w:rFonts w:eastAsia="MS Mincho"/>
        </w:rPr>
        <w:t xml:space="preserve"> in transfer</w:t>
      </w:r>
      <w:bookmarkEnd w:id="31"/>
    </w:p>
    <w:p w14:paraId="5E71F9C8" w14:textId="77777777" w:rsidR="00C22E69" w:rsidRDefault="00C22E69" w:rsidP="00C22E69">
      <w:pPr>
        <w:rPr>
          <w:rFonts w:eastAsia="Times New Roman"/>
          <w:lang w:eastAsia="zh-CN"/>
        </w:rPr>
      </w:pPr>
      <w:r>
        <w:rPr>
          <w:i/>
        </w:rPr>
        <w:t>Requirement Name</w:t>
      </w:r>
      <w:r>
        <w:t xml:space="preserve">: </w:t>
      </w:r>
      <w:r>
        <w:rPr>
          <w:rFonts w:eastAsia="MS Mincho"/>
        </w:rPr>
        <w:t xml:space="preserve">Protection of </w:t>
      </w:r>
      <w:r>
        <w:t>IMS signalling</w:t>
      </w:r>
      <w:r>
        <w:rPr>
          <w:rFonts w:eastAsia="MS Mincho"/>
        </w:rPr>
        <w:t xml:space="preserve"> transported between UE and P-CSCF</w:t>
      </w:r>
      <w:r>
        <w:t xml:space="preserve"> </w:t>
      </w:r>
    </w:p>
    <w:p w14:paraId="55884FBD" w14:textId="77777777" w:rsidR="00C22E69" w:rsidRDefault="00C22E69" w:rsidP="00C22E69">
      <w:r>
        <w:rPr>
          <w:i/>
        </w:rPr>
        <w:t xml:space="preserve">Requirement Reference: </w:t>
      </w:r>
      <w:r>
        <w:t>TS 33.203 [3], clause 7.1</w:t>
      </w:r>
    </w:p>
    <w:p w14:paraId="6967D695" w14:textId="77777777" w:rsidR="00C22E69" w:rsidRDefault="00C22E69" w:rsidP="00C22E69">
      <w:r>
        <w:rPr>
          <w:i/>
        </w:rPr>
        <w:t>Requirement Description</w:t>
      </w:r>
      <w:r>
        <w:t xml:space="preserve">: </w:t>
      </w:r>
    </w:p>
    <w:p w14:paraId="4F9FF290" w14:textId="77777777" w:rsidR="00C22E69" w:rsidRDefault="00C22E69" w:rsidP="00C22E69">
      <w:pPr>
        <w:keepNext/>
      </w:pPr>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46294F63" w14:textId="77777777" w:rsidR="00C22E69" w:rsidRDefault="00C22E69" w:rsidP="00C22E69">
      <w:pPr>
        <w:keepNext/>
      </w:pPr>
      <w:r>
        <w:t>The SA parameters that shall be negotiated between UE and P</w:t>
      </w:r>
      <w:r>
        <w:noBreakHyphen/>
        <w:t>CSCF in the security mode set-up procedure are:</w:t>
      </w:r>
    </w:p>
    <w:p w14:paraId="39D750F9" w14:textId="77777777" w:rsidR="00C22E69" w:rsidRDefault="00C22E69" w:rsidP="00C22E69">
      <w:pPr>
        <w:pStyle w:val="B1"/>
        <w:keepNext/>
        <w:rPr>
          <w:b/>
          <w:bCs/>
        </w:rPr>
      </w:pPr>
      <w:r>
        <w:rPr>
          <w:b/>
          <w:bCs/>
        </w:rPr>
        <w:t>-</w:t>
      </w:r>
      <w:r>
        <w:rPr>
          <w:b/>
          <w:bCs/>
        </w:rPr>
        <w:tab/>
        <w:t>Encryption algorithm</w:t>
      </w:r>
    </w:p>
    <w:p w14:paraId="144A294A" w14:textId="77777777" w:rsidR="00C22E69" w:rsidRDefault="00C22E69" w:rsidP="00C22E69">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7C1EC4A3" w14:textId="77777777" w:rsidR="00C22E69" w:rsidRDefault="00C22E69" w:rsidP="00C22E69">
      <w:pPr>
        <w:pStyle w:val="B1"/>
        <w:keepNext/>
        <w:rPr>
          <w:b/>
          <w:bCs/>
        </w:rPr>
      </w:pPr>
      <w:r>
        <w:rPr>
          <w:b/>
          <w:bCs/>
        </w:rPr>
        <w:t>-</w:t>
      </w:r>
      <w:r>
        <w:rPr>
          <w:b/>
          <w:bCs/>
        </w:rPr>
        <w:tab/>
        <w:t>Integrity algorithm</w:t>
      </w:r>
    </w:p>
    <w:p w14:paraId="436A895E" w14:textId="77777777" w:rsidR="00C22E69" w:rsidRDefault="00C22E69" w:rsidP="00C22E69">
      <w:pPr>
        <w:pStyle w:val="B1"/>
      </w:pPr>
      <w:r>
        <w:tab/>
        <w:t>Both the UE and the P</w:t>
      </w:r>
      <w:r>
        <w:noBreakHyphen/>
        <w:t xml:space="preserve">CSCF shall adhere to the profiling given in clause 5.3.4 of 33.210 [5] with the addition that only algorithms that can be signalled according to Annex H needs to be supported. " </w:t>
      </w:r>
    </w:p>
    <w:p w14:paraId="6924A134" w14:textId="77777777" w:rsidR="00C22E69" w:rsidRDefault="00C22E69" w:rsidP="00C22E69">
      <w:r>
        <w:rPr>
          <w:lang w:eastAsia="zh-CN"/>
        </w:rPr>
        <w:t xml:space="preserve">as specified in </w:t>
      </w:r>
      <w:r>
        <w:t>TS 33.203 [3], clause 7.1.</w:t>
      </w:r>
    </w:p>
    <w:p w14:paraId="3D4941B9" w14:textId="225A199E" w:rsidR="00C22E69" w:rsidRDefault="00C22E69" w:rsidP="00C22E69">
      <w:r>
        <w:rPr>
          <w:i/>
        </w:rPr>
        <w:t>Threat References</w:t>
      </w:r>
      <w:r>
        <w:t xml:space="preserve">: </w:t>
      </w:r>
      <w:bookmarkStart w:id="32" w:name="_Toc82165895"/>
      <w:bookmarkStart w:id="33" w:name="_Toc35533764"/>
      <w:ins w:id="34" w:author="Huawei" w:date="2021-10-27T14:40:00Z">
        <w:r>
          <w:t>O.2.3</w:t>
        </w:r>
        <w:r>
          <w:tab/>
          <w:t>Threats related to IMS signalling transport</w:t>
        </w:r>
      </w:ins>
      <w:bookmarkEnd w:id="32"/>
      <w:bookmarkEnd w:id="33"/>
      <w:del w:id="35" w:author="Huawei" w:date="2021-10-27T14:40:00Z">
        <w:r w:rsidDel="00C22E69">
          <w:delText>TBD</w:delText>
        </w:r>
      </w:del>
    </w:p>
    <w:p w14:paraId="3E6B3D62" w14:textId="77777777" w:rsidR="00C22E69" w:rsidRDefault="00C22E69" w:rsidP="00C22E69">
      <w:pPr>
        <w:pStyle w:val="B1"/>
        <w:ind w:left="0" w:firstLine="0"/>
        <w:rPr>
          <w:lang w:eastAsia="zh-CN"/>
        </w:rPr>
      </w:pPr>
      <w:r>
        <w:rPr>
          <w:i/>
        </w:rPr>
        <w:t>Test case</w:t>
      </w:r>
      <w:r>
        <w:t xml:space="preserve">: </w:t>
      </w:r>
    </w:p>
    <w:p w14:paraId="331EB703" w14:textId="77777777" w:rsidR="00C22E69" w:rsidRDefault="00C22E69" w:rsidP="00C22E69">
      <w:pPr>
        <w:rPr>
          <w:rFonts w:cs="Arial"/>
          <w:b/>
          <w:i/>
          <w:color w:val="000000"/>
        </w:rPr>
      </w:pPr>
      <w:r>
        <w:rPr>
          <w:rFonts w:cs="Arial"/>
          <w:b/>
          <w:color w:val="000000"/>
        </w:rPr>
        <w:t xml:space="preserve">Test Name: </w:t>
      </w:r>
      <w:r>
        <w:t>TC_PROTECT_IMS_SIGNALLING_TRANSFER</w:t>
      </w:r>
    </w:p>
    <w:p w14:paraId="3C5FC2D6" w14:textId="77777777" w:rsidR="00C22E69" w:rsidRDefault="00C22E69" w:rsidP="00C22E69">
      <w:pPr>
        <w:rPr>
          <w:rFonts w:cs="Arial"/>
          <w:b/>
          <w:color w:val="000000"/>
        </w:rPr>
      </w:pPr>
      <w:r>
        <w:rPr>
          <w:rFonts w:cs="Arial"/>
          <w:b/>
          <w:color w:val="000000"/>
        </w:rPr>
        <w:t>Purpose:</w:t>
      </w:r>
    </w:p>
    <w:p w14:paraId="40C24FED" w14:textId="77777777" w:rsidR="00C22E69" w:rsidRDefault="00C22E69" w:rsidP="00C22E69">
      <w:r>
        <w:t xml:space="preserve">Verify the IMS signalling protection mechanisms implemented in P-CSCF adherer to profiling given in clause 5.3.4 of TS 33.210 [5] with the addition that only algorithms that can be signalled according to Annex H of TS 33.203 [3] needs to be supported. </w:t>
      </w:r>
    </w:p>
    <w:p w14:paraId="79811C2C" w14:textId="77777777" w:rsidR="00C22E69" w:rsidRDefault="00C22E69" w:rsidP="00C22E69">
      <w:pPr>
        <w:rPr>
          <w:rFonts w:cs="Arial"/>
          <w:b/>
          <w:color w:val="000000"/>
        </w:rPr>
      </w:pPr>
      <w:r>
        <w:rPr>
          <w:rFonts w:cs="Arial"/>
          <w:b/>
          <w:color w:val="000000"/>
        </w:rPr>
        <w:t>Procedure and execution steps:</w:t>
      </w:r>
    </w:p>
    <w:p w14:paraId="6922C575" w14:textId="77777777" w:rsidR="00C22E69" w:rsidRDefault="00C22E69" w:rsidP="00C22E69">
      <w:pPr>
        <w:rPr>
          <w:rFonts w:cs="Arial"/>
          <w:b/>
          <w:color w:val="000000"/>
        </w:rPr>
      </w:pPr>
      <w:r>
        <w:rPr>
          <w:rFonts w:cs="Arial"/>
          <w:b/>
          <w:color w:val="000000"/>
        </w:rPr>
        <w:t>Pre-Conditions:</w:t>
      </w:r>
    </w:p>
    <w:p w14:paraId="75FE14E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network products are connected in simulated/real network environment.</w:t>
      </w:r>
    </w:p>
    <w:p w14:paraId="2F750EB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38C1E423" w14:textId="77777777" w:rsidR="00C22E69" w:rsidRDefault="00C22E69" w:rsidP="00C22E69">
      <w:pPr>
        <w:pStyle w:val="B1"/>
        <w:rPr>
          <w:rFonts w:eastAsia="MS Mincho"/>
          <w:lang w:eastAsia="ja-JP"/>
        </w:rPr>
      </w:pPr>
      <w:r>
        <w:rPr>
          <w:rFonts w:eastAsia="MS Mincho"/>
          <w:lang w:eastAsia="ja-JP"/>
        </w:rPr>
        <w:lastRenderedPageBreak/>
        <w:t>-</w:t>
      </w:r>
      <w:r>
        <w:rPr>
          <w:rFonts w:eastAsia="MS Mincho"/>
          <w:lang w:eastAsia="ja-JP"/>
        </w:rPr>
        <w:tab/>
        <w:t xml:space="preserve">Tester shall have the knowledge of the security profiles for the </w:t>
      </w:r>
      <w:proofErr w:type="spellStart"/>
      <w:r>
        <w:rPr>
          <w:rFonts w:eastAsia="MS Mincho"/>
          <w:lang w:eastAsia="ja-JP"/>
        </w:rPr>
        <w:t>IPSec</w:t>
      </w:r>
      <w:proofErr w:type="spellEnd"/>
      <w:r>
        <w:rPr>
          <w:rFonts w:eastAsia="MS Mincho"/>
          <w:lang w:eastAsia="ja-JP"/>
        </w:rPr>
        <w:t xml:space="preserve"> ESP protection.</w:t>
      </w:r>
    </w:p>
    <w:p w14:paraId="0159D6E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Tester shall have the keys derived from the IMS AKA to negotiate the SA parameters required for </w:t>
      </w:r>
      <w:proofErr w:type="spellStart"/>
      <w:r>
        <w:rPr>
          <w:rFonts w:eastAsia="MS Mincho"/>
          <w:lang w:eastAsia="ja-JP"/>
        </w:rPr>
        <w:t>IPSec</w:t>
      </w:r>
      <w:proofErr w:type="spellEnd"/>
      <w:r>
        <w:rPr>
          <w:rFonts w:eastAsia="MS Mincho"/>
          <w:lang w:eastAsia="ja-JP"/>
        </w:rPr>
        <w:t xml:space="preserve"> ESP.</w:t>
      </w:r>
    </w:p>
    <w:p w14:paraId="6E961AA1" w14:textId="77777777" w:rsidR="00C22E69" w:rsidRDefault="00C22E69" w:rsidP="00C22E69">
      <w:pPr>
        <w:jc w:val="both"/>
        <w:rPr>
          <w:rFonts w:eastAsia="Times New Roman"/>
        </w:rPr>
      </w:pPr>
      <w:r>
        <w:rPr>
          <w:rFonts w:cs="Arial"/>
          <w:b/>
          <w:color w:val="000000"/>
        </w:rPr>
        <w:t xml:space="preserve">Execution Steps </w:t>
      </w:r>
    </w:p>
    <w:p w14:paraId="0F8893F8" w14:textId="77777777" w:rsidR="00C22E69" w:rsidRDefault="00C22E69" w:rsidP="00C22E69">
      <w:r>
        <w:t>The requirement mentioned in this clause is tested in accordance with the procedure mentioned in clause 4.2.3.2.4 of TS 33.117 [3].</w:t>
      </w:r>
      <w:r>
        <w:rPr>
          <w:rFonts w:eastAsia="MS Mincho"/>
          <w:lang w:eastAsia="ja-JP"/>
        </w:rPr>
        <w:t xml:space="preserve"> </w:t>
      </w:r>
    </w:p>
    <w:p w14:paraId="05A14B51" w14:textId="77777777" w:rsidR="00C22E69" w:rsidRDefault="00C22E69" w:rsidP="00C22E69">
      <w:pPr>
        <w:rPr>
          <w:rFonts w:cs="Arial"/>
          <w:b/>
          <w:color w:val="000000"/>
        </w:rPr>
      </w:pPr>
      <w:r>
        <w:rPr>
          <w:rFonts w:cs="Arial"/>
          <w:b/>
          <w:color w:val="000000"/>
        </w:rPr>
        <w:t>Expected Results:</w:t>
      </w:r>
    </w:p>
    <w:p w14:paraId="17D31B13" w14:textId="77777777" w:rsidR="00C22E69" w:rsidRDefault="00C22E69" w:rsidP="00C22E69">
      <w:pPr>
        <w:pStyle w:val="B1"/>
      </w:pPr>
      <w:r>
        <w:t>-</w:t>
      </w:r>
      <w:r>
        <w:tab/>
        <w:t xml:space="preserve">The P-CSCF under test and the UE established TLS if the TLS profiles used by the UE are compliant with the profile requirements in TS 33.203[3] Annex H. </w:t>
      </w:r>
    </w:p>
    <w:p w14:paraId="18C267AB" w14:textId="77777777" w:rsidR="00C22E69" w:rsidRDefault="00C22E69" w:rsidP="00C22E69">
      <w:pPr>
        <w:pStyle w:val="B1"/>
      </w:pPr>
      <w:r>
        <w:t>-</w:t>
      </w:r>
      <w:r>
        <w:tab/>
        <w:t xml:space="preserve">The P-CSCF under test and the UE failed to establish TLS if the TLS profiles used by the UE are forbidden in TS 33.203 [3] Annex H. </w:t>
      </w:r>
    </w:p>
    <w:p w14:paraId="750FD4B3" w14:textId="77777777" w:rsidR="00C22E69" w:rsidRDefault="00C22E69" w:rsidP="00C22E69">
      <w:pPr>
        <w:rPr>
          <w:rFonts w:cs="Arial"/>
          <w:b/>
          <w:color w:val="000000"/>
        </w:rPr>
      </w:pPr>
      <w:r>
        <w:rPr>
          <w:rFonts w:cs="Arial"/>
          <w:b/>
          <w:color w:val="000000"/>
        </w:rPr>
        <w:t>Expected format of evidence:</w:t>
      </w:r>
    </w:p>
    <w:p w14:paraId="7B5FBF19"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23332DD3" w14:textId="77777777" w:rsidR="00C22E69" w:rsidRDefault="00C22E69" w:rsidP="00C22E69">
      <w:pPr>
        <w:pStyle w:val="5"/>
        <w:rPr>
          <w:rFonts w:eastAsia="MS Mincho"/>
        </w:rPr>
      </w:pPr>
      <w:bookmarkStart w:id="36" w:name="_Toc74131086"/>
      <w:r>
        <w:rPr>
          <w:rFonts w:eastAsia="MS Mincho"/>
        </w:rPr>
        <w:t>4.2.2.3.4</w:t>
      </w:r>
      <w:r>
        <w:rPr>
          <w:rFonts w:eastAsia="MS Mincho"/>
        </w:rPr>
        <w:tab/>
        <w:t xml:space="preserve">Bidding down on security association set-up in case the </w:t>
      </w:r>
      <w:r>
        <w:t>P-CSCF policy requiring confidentiality</w:t>
      </w:r>
      <w:bookmarkEnd w:id="36"/>
    </w:p>
    <w:p w14:paraId="7D71C859" w14:textId="77777777" w:rsidR="00C22E69" w:rsidRDefault="00C22E69" w:rsidP="00C22E69">
      <w:pPr>
        <w:rPr>
          <w:rFonts w:eastAsia="Times New Roman"/>
          <w:lang w:eastAsia="zh-CN"/>
        </w:rPr>
      </w:pPr>
      <w:r>
        <w:rPr>
          <w:i/>
        </w:rPr>
        <w:t>Requirement Name</w:t>
      </w:r>
      <w:r>
        <w:t xml:space="preserve">: </w:t>
      </w:r>
      <w:r>
        <w:rPr>
          <w:rFonts w:eastAsia="MS Mincho"/>
        </w:rPr>
        <w:t>Bidding down on security association set-up</w:t>
      </w:r>
    </w:p>
    <w:p w14:paraId="111FF03A" w14:textId="77777777" w:rsidR="00C22E69" w:rsidRDefault="00C22E69" w:rsidP="00C22E69">
      <w:r>
        <w:rPr>
          <w:i/>
        </w:rPr>
        <w:t xml:space="preserve">Requirement Reference: </w:t>
      </w:r>
      <w:r>
        <w:t>TS 33.203 [3], clause 7.2</w:t>
      </w:r>
    </w:p>
    <w:p w14:paraId="114F9825" w14:textId="77777777" w:rsidR="00C22E69" w:rsidRDefault="00C22E69" w:rsidP="00C22E69">
      <w:r>
        <w:rPr>
          <w:i/>
        </w:rPr>
        <w:t>Requirement Description</w:t>
      </w:r>
      <w:r>
        <w:t xml:space="preserve">: </w:t>
      </w:r>
    </w:p>
    <w:p w14:paraId="358C8A53" w14:textId="77777777" w:rsidR="00C22E69" w:rsidRDefault="00C22E69" w:rsidP="00C22E69">
      <w:pPr>
        <w:pStyle w:val="NO"/>
      </w:pPr>
      <w:r>
        <w:t>"NOTE 4:</w:t>
      </w:r>
      <w:r>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6BA3658C" w14:textId="77777777" w:rsidR="00C22E69" w:rsidRDefault="00C22E69" w:rsidP="00C22E69">
      <w:r>
        <w:rPr>
          <w:lang w:eastAsia="zh-CN"/>
        </w:rPr>
        <w:t xml:space="preserve">as specified in </w:t>
      </w:r>
      <w:r>
        <w:t>TS 33.203 [3], clause 7.2.</w:t>
      </w:r>
    </w:p>
    <w:p w14:paraId="767B8C10" w14:textId="3C5AC266" w:rsidR="00C22E69" w:rsidRDefault="00C22E69" w:rsidP="00C22E69">
      <w:r>
        <w:rPr>
          <w:i/>
        </w:rPr>
        <w:t>Threat References</w:t>
      </w:r>
      <w:r>
        <w:t xml:space="preserve">: </w:t>
      </w:r>
      <w:ins w:id="37" w:author="Huawei" w:date="2021-10-27T14:45:00Z">
        <w:r w:rsidR="00940558" w:rsidRPr="00940558">
          <w:t>O.2.2.2</w:t>
        </w:r>
        <w:r w:rsidR="00940558" w:rsidRPr="00940558">
          <w:tab/>
          <w:t>Bidding down on security association set-up</w:t>
        </w:r>
      </w:ins>
      <w:del w:id="38" w:author="Huawei" w:date="2021-10-27T14:45:00Z">
        <w:r w:rsidDel="00940558">
          <w:delText>TBD</w:delText>
        </w:r>
      </w:del>
    </w:p>
    <w:p w14:paraId="7CB94AB4" w14:textId="77777777" w:rsidR="00C22E69" w:rsidRDefault="00C22E69" w:rsidP="00C22E69">
      <w:pPr>
        <w:pStyle w:val="B1"/>
        <w:ind w:left="0" w:firstLine="0"/>
        <w:rPr>
          <w:lang w:eastAsia="zh-CN"/>
        </w:rPr>
      </w:pPr>
      <w:r>
        <w:rPr>
          <w:i/>
        </w:rPr>
        <w:t>Test case</w:t>
      </w:r>
      <w:r>
        <w:t xml:space="preserve">: </w:t>
      </w:r>
    </w:p>
    <w:p w14:paraId="6B73D632" w14:textId="77777777" w:rsidR="00C22E69" w:rsidRDefault="00C22E69" w:rsidP="00C22E69">
      <w:pPr>
        <w:rPr>
          <w:rFonts w:cs="Arial"/>
          <w:b/>
          <w:i/>
          <w:color w:val="000000"/>
        </w:rPr>
      </w:pPr>
      <w:r>
        <w:rPr>
          <w:rFonts w:cs="Arial"/>
          <w:b/>
          <w:color w:val="000000"/>
        </w:rPr>
        <w:t xml:space="preserve">Test Name: </w:t>
      </w:r>
      <w:r>
        <w:t>TC_BIDDING_DOWN_ON_SECURITY_ASSOCIATION_SET UP</w:t>
      </w:r>
    </w:p>
    <w:p w14:paraId="55ED3147" w14:textId="77777777" w:rsidR="00C22E69" w:rsidRDefault="00C22E69" w:rsidP="00C22E69">
      <w:pPr>
        <w:rPr>
          <w:rFonts w:cs="Arial"/>
          <w:b/>
          <w:color w:val="000000"/>
        </w:rPr>
      </w:pPr>
      <w:r>
        <w:rPr>
          <w:rFonts w:cs="Arial"/>
          <w:b/>
          <w:color w:val="000000"/>
        </w:rPr>
        <w:t>Purpose:</w:t>
      </w:r>
    </w:p>
    <w:p w14:paraId="0788470A" w14:textId="77777777" w:rsidR="00C22E69" w:rsidRDefault="00C22E69" w:rsidP="00C22E69">
      <w:r>
        <w:t>Verify that the P-CSCF policy requires confidentiality, then all UEs with no encryption support would be denied access to the IMS network.</w:t>
      </w:r>
    </w:p>
    <w:p w14:paraId="121A00BC" w14:textId="77777777" w:rsidR="00C22E69" w:rsidRDefault="00C22E69" w:rsidP="00C22E69">
      <w:pPr>
        <w:pStyle w:val="NO"/>
      </w:pPr>
      <w:r>
        <w:rPr>
          <w:lang w:eastAsia="zh-CN"/>
        </w:rPr>
        <w:t>NOTE1:</w:t>
      </w:r>
      <w:r>
        <w:rPr>
          <w:lang w:eastAsia="zh-CN"/>
        </w:rPr>
        <w:tab/>
        <w:t xml:space="preserve">The test case below is optional, which only applies to the </w:t>
      </w:r>
      <w:r>
        <w:t>P- policy requires confidentiality</w:t>
      </w:r>
      <w:r>
        <w:rPr>
          <w:lang w:eastAsia="zh-CN"/>
        </w:rPr>
        <w:t>.</w:t>
      </w:r>
      <w:r>
        <w:t xml:space="preserve"> </w:t>
      </w:r>
    </w:p>
    <w:p w14:paraId="0A9AE552" w14:textId="77777777" w:rsidR="00C22E69" w:rsidRDefault="00C22E69" w:rsidP="00C22E69">
      <w:pPr>
        <w:rPr>
          <w:rFonts w:cs="Arial"/>
          <w:b/>
          <w:color w:val="000000"/>
        </w:rPr>
      </w:pPr>
      <w:r>
        <w:rPr>
          <w:rFonts w:cs="Arial"/>
          <w:b/>
          <w:color w:val="000000"/>
        </w:rPr>
        <w:t>Procedure and execution steps:</w:t>
      </w:r>
    </w:p>
    <w:p w14:paraId="735C3707" w14:textId="77777777" w:rsidR="00C22E69" w:rsidRDefault="00C22E69" w:rsidP="00C22E69">
      <w:pPr>
        <w:rPr>
          <w:rFonts w:cs="Arial"/>
          <w:b/>
          <w:color w:val="000000"/>
        </w:rPr>
      </w:pPr>
      <w:r>
        <w:rPr>
          <w:rFonts w:cs="Arial"/>
          <w:b/>
          <w:color w:val="000000"/>
        </w:rPr>
        <w:t>Pre-Conditions:</w:t>
      </w:r>
    </w:p>
    <w:p w14:paraId="33B8093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P-CSCF </w:t>
      </w:r>
      <w:r>
        <w:t>policy requires confidentiality.</w:t>
      </w:r>
    </w:p>
    <w:p w14:paraId="3647798C"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S-CSCF are simulated.</w:t>
      </w:r>
    </w:p>
    <w:p w14:paraId="6F0ECA8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257C4847" w14:textId="77777777" w:rsidR="00C22E69" w:rsidRDefault="00C22E69" w:rsidP="00C22E69">
      <w:pPr>
        <w:jc w:val="both"/>
        <w:rPr>
          <w:rFonts w:eastAsia="Times New Roman" w:cs="Arial"/>
          <w:b/>
          <w:color w:val="000000"/>
        </w:rPr>
      </w:pPr>
      <w:r>
        <w:rPr>
          <w:rFonts w:cs="Arial"/>
          <w:b/>
          <w:color w:val="000000"/>
        </w:rPr>
        <w:t xml:space="preserve">Execution Steps </w:t>
      </w:r>
    </w:p>
    <w:p w14:paraId="2BED9E4A"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55DE5632" w14:textId="77777777" w:rsidR="00C22E69" w:rsidRDefault="00C22E69" w:rsidP="00C22E69">
      <w:r>
        <w:t>Test case 1:</w:t>
      </w:r>
    </w:p>
    <w:p w14:paraId="4D9DA9C9" w14:textId="77777777" w:rsidR="00C22E69" w:rsidRDefault="00C22E69" w:rsidP="00C22E69">
      <w:pPr>
        <w:pStyle w:val="B1"/>
        <w:ind w:left="569" w:hanging="285"/>
        <w:rPr>
          <w:lang w:eastAsia="zh-CN"/>
        </w:rPr>
      </w:pPr>
      <w:r>
        <w:rPr>
          <w:lang w:eastAsia="zh-CN"/>
        </w:rPr>
        <w:lastRenderedPageBreak/>
        <w:t>1)</w:t>
      </w:r>
      <w:r>
        <w:rPr>
          <w:lang w:eastAsia="zh-CN"/>
        </w:rPr>
        <w:tab/>
        <w:t xml:space="preserve">The UE includes only UE integrity algorithms list in SM1 </w:t>
      </w:r>
      <w:r>
        <w:t xml:space="preserve">to </w:t>
      </w:r>
      <w:r>
        <w:rPr>
          <w:lang w:eastAsia="zh-CN"/>
        </w:rPr>
        <w:t>the P-CSCF under test.</w:t>
      </w:r>
    </w:p>
    <w:p w14:paraId="348753E5" w14:textId="77777777" w:rsidR="00C22E69" w:rsidRDefault="00C22E69" w:rsidP="00C22E69">
      <w:pPr>
        <w:pStyle w:val="B1"/>
        <w:ind w:left="569" w:hanging="285"/>
        <w:rPr>
          <w:lang w:eastAsia="zh-CN"/>
        </w:rPr>
      </w:pPr>
      <w:r>
        <w:rPr>
          <w:lang w:eastAsia="zh-CN"/>
        </w:rPr>
        <w:t>2)</w:t>
      </w:r>
      <w:r>
        <w:rPr>
          <w:lang w:eastAsia="zh-CN"/>
        </w:rPr>
        <w:tab/>
        <w:t>The P-CSCF under test receives SM1 and sends SM2 to the S-CSCF.</w:t>
      </w:r>
    </w:p>
    <w:p w14:paraId="46AA43CB" w14:textId="77777777" w:rsidR="00C22E69" w:rsidRDefault="00C22E69" w:rsidP="00C22E69">
      <w:r>
        <w:t>Test case 2:</w:t>
      </w:r>
    </w:p>
    <w:p w14:paraId="0CF7A727" w14:textId="77777777" w:rsidR="00C22E69" w:rsidRDefault="00C22E69" w:rsidP="00C22E69">
      <w:pPr>
        <w:pStyle w:val="B1"/>
        <w:ind w:left="569" w:hanging="285"/>
        <w:rPr>
          <w:lang w:eastAsia="zh-CN"/>
        </w:rPr>
      </w:pPr>
      <w:r>
        <w:rPr>
          <w:lang w:eastAsia="zh-CN"/>
        </w:rPr>
        <w:t>1)</w:t>
      </w:r>
      <w:r>
        <w:rPr>
          <w:lang w:eastAsia="zh-CN"/>
        </w:rPr>
        <w:tab/>
        <w:t>The UE includes UE integrity and encryption algorithms list in SM1</w:t>
      </w:r>
      <w:r>
        <w:t xml:space="preserve"> to </w:t>
      </w:r>
      <w:r>
        <w:rPr>
          <w:lang w:eastAsia="zh-CN"/>
        </w:rPr>
        <w:t>the P-CSCF under test, where the encryption algorithms are NULL.</w:t>
      </w:r>
    </w:p>
    <w:p w14:paraId="13D445EF" w14:textId="77777777" w:rsidR="00C22E69" w:rsidRDefault="00C22E69" w:rsidP="00C22E69">
      <w:pPr>
        <w:pStyle w:val="B1"/>
        <w:ind w:left="569" w:hanging="285"/>
        <w:rPr>
          <w:lang w:eastAsia="zh-CN"/>
        </w:rPr>
      </w:pPr>
      <w:r>
        <w:rPr>
          <w:lang w:eastAsia="zh-CN"/>
        </w:rPr>
        <w:t>2)</w:t>
      </w:r>
      <w:r>
        <w:rPr>
          <w:lang w:eastAsia="zh-CN"/>
        </w:rPr>
        <w:tab/>
        <w:t>The P-CSCF under test receives SM1.</w:t>
      </w:r>
    </w:p>
    <w:p w14:paraId="518B8F3B" w14:textId="77777777" w:rsidR="00C22E69" w:rsidRDefault="00C22E69" w:rsidP="00C22E69">
      <w:pPr>
        <w:rPr>
          <w:rFonts w:cs="Arial"/>
          <w:b/>
          <w:color w:val="000000"/>
        </w:rPr>
      </w:pPr>
      <w:r>
        <w:rPr>
          <w:rFonts w:cs="Arial"/>
          <w:b/>
          <w:color w:val="000000"/>
        </w:rPr>
        <w:t>Expected Results:</w:t>
      </w:r>
    </w:p>
    <w:p w14:paraId="7202A71E" w14:textId="77777777" w:rsidR="00C22E69" w:rsidRDefault="00C22E69" w:rsidP="00C22E69">
      <w:pPr>
        <w:rPr>
          <w:rFonts w:eastAsia="MS Mincho"/>
          <w:lang w:eastAsia="ja-JP"/>
        </w:rPr>
      </w:pPr>
      <w:r>
        <w:t>For test case, the</w:t>
      </w:r>
      <w:r>
        <w:rPr>
          <w:rFonts w:eastAsia="MS Mincho"/>
          <w:lang w:eastAsia="ja-JP"/>
        </w:rPr>
        <w:t xml:space="preserve"> P-CSCF sends a </w:t>
      </w:r>
      <w:r>
        <w:t xml:space="preserve">suitable error message </w:t>
      </w:r>
      <w:r>
        <w:rPr>
          <w:rFonts w:eastAsia="MS Mincho"/>
          <w:lang w:eastAsia="ja-JP"/>
        </w:rPr>
        <w:t xml:space="preserve">to the UE. </w:t>
      </w:r>
    </w:p>
    <w:p w14:paraId="6AD21E2F" w14:textId="77777777" w:rsidR="00C22E69" w:rsidRDefault="00C22E69" w:rsidP="00C22E69">
      <w:pPr>
        <w:pStyle w:val="NO"/>
        <w:rPr>
          <w:rFonts w:eastAsia="Times New Roman"/>
        </w:rPr>
      </w:pPr>
      <w:r>
        <w:rPr>
          <w:lang w:eastAsia="ja-JP"/>
        </w:rPr>
        <w:t>NOTE 2:</w:t>
      </w:r>
      <w:r>
        <w:rPr>
          <w:lang w:eastAsia="ja-JP"/>
        </w:rPr>
        <w:tab/>
        <w:t xml:space="preserve">The </w:t>
      </w:r>
      <w:r>
        <w:t xml:space="preserve">suitable error message </w:t>
      </w:r>
      <w:r>
        <w:rPr>
          <w:lang w:eastAsia="ja-JP"/>
        </w:rPr>
        <w:t>could be used to identity that the procedure is aborted.</w:t>
      </w:r>
    </w:p>
    <w:p w14:paraId="19DCEDAF" w14:textId="77777777" w:rsidR="00C22E69" w:rsidRDefault="00C22E69" w:rsidP="00C22E69">
      <w:pPr>
        <w:rPr>
          <w:rFonts w:cs="Arial"/>
          <w:b/>
          <w:color w:val="000000"/>
        </w:rPr>
      </w:pPr>
      <w:r>
        <w:rPr>
          <w:rFonts w:cs="Arial"/>
          <w:b/>
          <w:color w:val="000000"/>
        </w:rPr>
        <w:t>Expected format of evidence:</w:t>
      </w:r>
    </w:p>
    <w:p w14:paraId="4B9708BF" w14:textId="77777777" w:rsidR="00C22E69" w:rsidRDefault="00C22E69" w:rsidP="00C22E69">
      <w:r>
        <w:t xml:space="preserve">Provide evidence of the check of the product documentation in plain text. </w:t>
      </w:r>
    </w:p>
    <w:p w14:paraId="7C376DBC" w14:textId="77777777" w:rsidR="00C22E69" w:rsidRDefault="00C22E69" w:rsidP="00C22E69">
      <w:r>
        <w:t>Save the logs and the communication flow in a .</w:t>
      </w:r>
      <w:proofErr w:type="spellStart"/>
      <w:r>
        <w:t>pcap</w:t>
      </w:r>
      <w:proofErr w:type="spellEnd"/>
      <w:r>
        <w:t xml:space="preserve"> file.</w:t>
      </w:r>
    </w:p>
    <w:p w14:paraId="7579CA24" w14:textId="77777777" w:rsidR="00C22E69" w:rsidRDefault="00C22E69" w:rsidP="00C22E69">
      <w:pPr>
        <w:pStyle w:val="5"/>
        <w:rPr>
          <w:rFonts w:eastAsia="MS Mincho" w:cs="Arial"/>
        </w:rPr>
      </w:pPr>
      <w:bookmarkStart w:id="39" w:name="_Toc74131087"/>
      <w:r>
        <w:rPr>
          <w:rFonts w:eastAsia="MS Mincho"/>
        </w:rPr>
        <w:t>4.2.2.3.5</w:t>
      </w:r>
      <w:r>
        <w:rPr>
          <w:rFonts w:eastAsia="MS Mincho"/>
        </w:rPr>
        <w:tab/>
      </w:r>
      <w:r>
        <w:rPr>
          <w:rFonts w:eastAsia="等线" w:cs="Arial"/>
          <w:lang w:eastAsia="zh-CN"/>
        </w:rPr>
        <w:t>Different SPIs</w:t>
      </w:r>
      <w:bookmarkEnd w:id="39"/>
    </w:p>
    <w:p w14:paraId="5C4CC93A" w14:textId="77777777" w:rsidR="00C22E69" w:rsidRDefault="00C22E69" w:rsidP="00C22E69">
      <w:pPr>
        <w:rPr>
          <w:rFonts w:eastAsia="Times New Roman"/>
          <w:lang w:eastAsia="zh-CN"/>
        </w:rPr>
      </w:pPr>
      <w:r>
        <w:rPr>
          <w:i/>
        </w:rPr>
        <w:t>Requirement Name</w:t>
      </w:r>
      <w:r>
        <w:t xml:space="preserve">: </w:t>
      </w:r>
      <w:r>
        <w:rPr>
          <w:rFonts w:eastAsia="MS Mincho"/>
        </w:rPr>
        <w:t>Different SPIs</w:t>
      </w:r>
    </w:p>
    <w:p w14:paraId="08D0A38B" w14:textId="77777777" w:rsidR="00C22E69" w:rsidRDefault="00C22E69" w:rsidP="00C22E69">
      <w:r>
        <w:rPr>
          <w:i/>
        </w:rPr>
        <w:t xml:space="preserve">Requirement Reference: </w:t>
      </w:r>
      <w:r>
        <w:t>TS 33.203 [3], clause 7.1</w:t>
      </w:r>
    </w:p>
    <w:p w14:paraId="471ECD6F" w14:textId="77777777" w:rsidR="00C22E69" w:rsidRDefault="00C22E69" w:rsidP="00C22E69">
      <w:r>
        <w:rPr>
          <w:i/>
        </w:rPr>
        <w:t>Requirement Description</w:t>
      </w:r>
      <w:r>
        <w:t xml:space="preserve">: </w:t>
      </w:r>
    </w:p>
    <w:p w14:paraId="03BBEF2C" w14:textId="77777777" w:rsidR="00C22E69" w:rsidRDefault="00C22E69" w:rsidP="00C22E69">
      <w:pPr>
        <w:pStyle w:val="B1"/>
      </w:pPr>
      <w:r>
        <w:tab/>
        <w:t>"The SPI is allocated locally for inbound SAs. The triple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CSCF each select two SPIs, not yet associated with existing inbound SAs, for the new inbound security associations at the UE 's client and server ports and the P</w:t>
      </w:r>
      <w:r>
        <w:noBreakHyphen/>
        <w:t>CSCF 's client and server ports respectively.</w:t>
      </w:r>
    </w:p>
    <w:p w14:paraId="5BD32846" w14:textId="77777777" w:rsidR="00C22E69" w:rsidRDefault="00C22E69" w:rsidP="00C22E69">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4EBCF599" w14:textId="77777777" w:rsidR="00C22E69" w:rsidRDefault="00C22E69" w:rsidP="00C22E69">
      <w:r>
        <w:rPr>
          <w:lang w:eastAsia="zh-CN"/>
        </w:rPr>
        <w:t xml:space="preserve">as specified in </w:t>
      </w:r>
      <w:r>
        <w:t>TS 33.203 [3], clause 7.1.</w:t>
      </w:r>
    </w:p>
    <w:p w14:paraId="4226C533" w14:textId="78B6714C" w:rsidR="00C22E69" w:rsidRDefault="00C22E69" w:rsidP="00C22E69">
      <w:r>
        <w:rPr>
          <w:i/>
        </w:rPr>
        <w:t>Threat References</w:t>
      </w:r>
      <w:r>
        <w:t xml:space="preserve">: </w:t>
      </w:r>
      <w:bookmarkStart w:id="40" w:name="_Toc82165896"/>
      <w:ins w:id="41" w:author="Huawei" w:date="2021-10-27T14:43:00Z">
        <w:r w:rsidR="00940558">
          <w:t>O.2.4</w:t>
        </w:r>
        <w:r w:rsidR="00940558">
          <w:tab/>
          <w:t>Threats related to SPI allocation</w:t>
        </w:r>
      </w:ins>
      <w:bookmarkEnd w:id="40"/>
      <w:del w:id="42" w:author="Huawei" w:date="2021-10-27T14:43:00Z">
        <w:r w:rsidDel="00940558">
          <w:delText>TBD</w:delText>
        </w:r>
      </w:del>
    </w:p>
    <w:p w14:paraId="64680E77" w14:textId="77777777" w:rsidR="00C22E69" w:rsidRDefault="00C22E69" w:rsidP="00C22E69">
      <w:pPr>
        <w:pStyle w:val="B1"/>
        <w:ind w:left="0" w:firstLine="0"/>
        <w:rPr>
          <w:lang w:eastAsia="zh-CN"/>
        </w:rPr>
      </w:pPr>
      <w:r>
        <w:rPr>
          <w:i/>
        </w:rPr>
        <w:t>Test case</w:t>
      </w:r>
      <w:r>
        <w:t xml:space="preserve">: </w:t>
      </w:r>
    </w:p>
    <w:p w14:paraId="06FFDC60" w14:textId="77777777" w:rsidR="00C22E69" w:rsidRDefault="00C22E69" w:rsidP="00C22E69">
      <w:pPr>
        <w:rPr>
          <w:rFonts w:cs="Arial"/>
          <w:b/>
          <w:i/>
          <w:color w:val="000000"/>
        </w:rPr>
      </w:pPr>
      <w:r>
        <w:rPr>
          <w:rFonts w:cs="Arial"/>
          <w:b/>
          <w:color w:val="000000"/>
        </w:rPr>
        <w:t xml:space="preserve">Test Name: </w:t>
      </w:r>
      <w:r>
        <w:t>TC_DIFFERENT_SPIS</w:t>
      </w:r>
    </w:p>
    <w:p w14:paraId="20B60CFE" w14:textId="77777777" w:rsidR="00C22E69" w:rsidRDefault="00C22E69" w:rsidP="00C22E69">
      <w:pPr>
        <w:rPr>
          <w:rFonts w:cs="Arial"/>
          <w:b/>
          <w:color w:val="000000"/>
        </w:rPr>
      </w:pPr>
      <w:r>
        <w:rPr>
          <w:rFonts w:cs="Arial"/>
          <w:b/>
          <w:color w:val="000000"/>
        </w:rPr>
        <w:t>Purpose:</w:t>
      </w:r>
    </w:p>
    <w:p w14:paraId="031D3602" w14:textId="77777777" w:rsidR="00C22E69" w:rsidRDefault="00C22E69" w:rsidP="00C22E69">
      <w:r>
        <w:t>Verify the P</w:t>
      </w:r>
      <w:r>
        <w:noBreakHyphen/>
        <w:t>CSCF selects SPIs that are different than the SPIs sent by the UE.</w:t>
      </w:r>
    </w:p>
    <w:p w14:paraId="12AD9404" w14:textId="77777777" w:rsidR="00C22E69" w:rsidRDefault="00C22E69" w:rsidP="00C22E69">
      <w:pPr>
        <w:rPr>
          <w:rFonts w:cs="Arial"/>
          <w:b/>
          <w:color w:val="000000"/>
        </w:rPr>
      </w:pPr>
      <w:r>
        <w:rPr>
          <w:rFonts w:cs="Arial"/>
          <w:b/>
          <w:color w:val="000000"/>
        </w:rPr>
        <w:t>Procedure and execution steps:</w:t>
      </w:r>
    </w:p>
    <w:p w14:paraId="28141428" w14:textId="77777777" w:rsidR="00C22E69" w:rsidRDefault="00C22E69" w:rsidP="00C22E69">
      <w:pPr>
        <w:rPr>
          <w:rFonts w:cs="Arial"/>
          <w:b/>
          <w:color w:val="000000"/>
        </w:rPr>
      </w:pPr>
      <w:r>
        <w:rPr>
          <w:rFonts w:cs="Arial"/>
          <w:b/>
          <w:color w:val="000000"/>
        </w:rPr>
        <w:t>Pre-Conditions:</w:t>
      </w:r>
    </w:p>
    <w:p w14:paraId="2555FD9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under test is connected in simulated/real network environment.</w:t>
      </w:r>
    </w:p>
    <w:p w14:paraId="6EEDCF5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3437F56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61CE3E44" w14:textId="77777777" w:rsidR="00C22E69" w:rsidRDefault="00C22E69" w:rsidP="00C22E69">
      <w:pPr>
        <w:jc w:val="both"/>
        <w:rPr>
          <w:rFonts w:eastAsia="Times New Roman"/>
        </w:rPr>
      </w:pPr>
      <w:r>
        <w:rPr>
          <w:rFonts w:cs="Arial"/>
          <w:b/>
          <w:color w:val="000000"/>
        </w:rPr>
        <w:t xml:space="preserve">Execution Steps </w:t>
      </w:r>
    </w:p>
    <w:p w14:paraId="4037AC57" w14:textId="77777777" w:rsidR="00C22E69" w:rsidRDefault="00C22E69" w:rsidP="00C22E69">
      <w:r>
        <w:lastRenderedPageBreak/>
        <w:t>This test is performed in the registration procedure, the UE sends a Register message towards the S</w:t>
      </w:r>
      <w:r>
        <w:noBreakHyphen/>
        <w:t>CSCF through the P-CSCF to register the location of the UE and to set-up the security mode.</w:t>
      </w:r>
    </w:p>
    <w:p w14:paraId="32DB6630" w14:textId="77777777" w:rsidR="00C22E69" w:rsidRDefault="00C22E69" w:rsidP="00C22E69">
      <w:pPr>
        <w:pStyle w:val="B1"/>
        <w:rPr>
          <w:lang w:eastAsia="zh-CN"/>
        </w:rPr>
      </w:pPr>
      <w:r>
        <w:rPr>
          <w:lang w:eastAsia="zh-CN"/>
        </w:rPr>
        <w:t>1)</w:t>
      </w:r>
      <w:r>
        <w:rPr>
          <w:lang w:eastAsia="zh-CN"/>
        </w:rPr>
        <w:tab/>
        <w:t xml:space="preserve">The UE sends SM1 with </w:t>
      </w:r>
      <w:proofErr w:type="spellStart"/>
      <w:r>
        <w:rPr>
          <w:i/>
        </w:rPr>
        <w:t>spi</w:t>
      </w:r>
      <w:r>
        <w:t>_</w:t>
      </w:r>
      <w:r>
        <w:rPr>
          <w:i/>
        </w:rPr>
        <w:t>uc</w:t>
      </w:r>
      <w:proofErr w:type="spellEnd"/>
      <w:r>
        <w:rPr>
          <w:i/>
        </w:rPr>
        <w:t xml:space="preserve"> </w:t>
      </w:r>
      <w:r>
        <w:t xml:space="preserve">(the SPI of the inbound SA at UE's the protected client port) and </w:t>
      </w:r>
      <w:proofErr w:type="spellStart"/>
      <w:r>
        <w:rPr>
          <w:i/>
        </w:rPr>
        <w:t>spi</w:t>
      </w:r>
      <w:r>
        <w:t>_</w:t>
      </w:r>
      <w:r>
        <w:rPr>
          <w:i/>
        </w:rPr>
        <w:t>us</w:t>
      </w:r>
      <w:proofErr w:type="spellEnd"/>
      <w:r>
        <w:t xml:space="preserve"> (the SPI of the inbound SA at the UE's protected server port)</w:t>
      </w:r>
      <w:r>
        <w:rPr>
          <w:lang w:eastAsia="zh-CN"/>
        </w:rPr>
        <w:t xml:space="preserve"> to the </w:t>
      </w:r>
      <w:r>
        <w:rPr>
          <w:rFonts w:eastAsia="MS Mincho"/>
          <w:lang w:eastAsia="ja-JP"/>
        </w:rPr>
        <w:t>P-CSCF</w:t>
      </w:r>
      <w:r>
        <w:rPr>
          <w:lang w:eastAsia="zh-CN"/>
        </w:rPr>
        <w:t xml:space="preserve"> under test.</w:t>
      </w:r>
    </w:p>
    <w:p w14:paraId="25EC1E73" w14:textId="77777777" w:rsidR="00C22E69" w:rsidRDefault="00C22E69" w:rsidP="00C22E69">
      <w:pPr>
        <w:pStyle w:val="B1"/>
        <w:rPr>
          <w:lang w:eastAsia="zh-CN"/>
        </w:rPr>
      </w:pPr>
      <w:r>
        <w:rPr>
          <w:lang w:eastAsia="zh-CN"/>
        </w:rPr>
        <w:t>2)</w:t>
      </w:r>
      <w:r>
        <w:rPr>
          <w:lang w:eastAsia="zh-CN"/>
        </w:rPr>
        <w:tab/>
        <w:t xml:space="preserve">The P-CSCF under test receives the </w:t>
      </w:r>
      <w:r>
        <w:t>SM1</w:t>
      </w:r>
      <w:r>
        <w:rPr>
          <w:lang w:eastAsia="zh-CN"/>
        </w:rPr>
        <w:t xml:space="preserve"> with </w:t>
      </w:r>
      <w:proofErr w:type="spellStart"/>
      <w:r>
        <w:rPr>
          <w:i/>
        </w:rPr>
        <w:t>spi</w:t>
      </w:r>
      <w:r>
        <w:t>_</w:t>
      </w:r>
      <w:r>
        <w:rPr>
          <w:i/>
        </w:rPr>
        <w:t>uc</w:t>
      </w:r>
      <w:proofErr w:type="spellEnd"/>
      <w:r>
        <w:rPr>
          <w:i/>
        </w:rPr>
        <w:t xml:space="preserve"> </w:t>
      </w:r>
      <w:r>
        <w:rPr>
          <w:lang w:eastAsia="zh-CN"/>
        </w:rPr>
        <w:t>and</w:t>
      </w:r>
      <w:r>
        <w:rPr>
          <w:i/>
        </w:rPr>
        <w:t xml:space="preserve"> </w:t>
      </w:r>
      <w:proofErr w:type="spellStart"/>
      <w:r>
        <w:rPr>
          <w:i/>
        </w:rPr>
        <w:t>spi</w:t>
      </w:r>
      <w:r>
        <w:t>_</w:t>
      </w:r>
      <w:r>
        <w:rPr>
          <w:i/>
        </w:rPr>
        <w:t>us</w:t>
      </w:r>
      <w:proofErr w:type="spellEnd"/>
      <w:r>
        <w:rPr>
          <w:lang w:eastAsia="zh-CN"/>
        </w:rPr>
        <w:t xml:space="preserve">. The P-CSCF under test selects </w:t>
      </w:r>
      <w:proofErr w:type="spellStart"/>
      <w:r>
        <w:rPr>
          <w:i/>
        </w:rPr>
        <w:t>spi</w:t>
      </w:r>
      <w:r>
        <w:t>_</w:t>
      </w:r>
      <w:r>
        <w:rPr>
          <w:i/>
        </w:rPr>
        <w:t>pc</w:t>
      </w:r>
      <w:proofErr w:type="spellEnd"/>
      <w:r>
        <w:t xml:space="preserve"> (the SPI of the inbound SA at the P</w:t>
      </w:r>
      <w:r>
        <w:noBreakHyphen/>
        <w:t xml:space="preserve">CSCF's protected client port) and </w:t>
      </w:r>
      <w:proofErr w:type="spellStart"/>
      <w:r>
        <w:rPr>
          <w:i/>
        </w:rPr>
        <w:t>spi</w:t>
      </w:r>
      <w:r>
        <w:t>_</w:t>
      </w:r>
      <w:r>
        <w:rPr>
          <w:i/>
        </w:rPr>
        <w:t>ps</w:t>
      </w:r>
      <w:proofErr w:type="spellEnd"/>
      <w:r>
        <w:t xml:space="preserve"> (the SPI of the inbound SA at the P</w:t>
      </w:r>
      <w:r>
        <w:noBreakHyphen/>
        <w:t>CSCF's protected server port).</w:t>
      </w:r>
    </w:p>
    <w:p w14:paraId="6E58E18A" w14:textId="77777777" w:rsidR="00C22E69" w:rsidRDefault="00C22E69" w:rsidP="00C22E69">
      <w:pPr>
        <w:pStyle w:val="B1"/>
        <w:rPr>
          <w:lang w:eastAsia="zh-CN"/>
        </w:rPr>
      </w:pPr>
      <w:r>
        <w:rPr>
          <w:lang w:eastAsia="zh-CN"/>
        </w:rPr>
        <w:t>3)</w:t>
      </w:r>
      <w:r>
        <w:rPr>
          <w:lang w:eastAsia="zh-CN"/>
        </w:rPr>
        <w:tab/>
        <w:t xml:space="preserve">The tester examines the </w:t>
      </w:r>
      <w:proofErr w:type="spellStart"/>
      <w:r>
        <w:rPr>
          <w:i/>
        </w:rPr>
        <w:t>spi</w:t>
      </w:r>
      <w:r>
        <w:t>_</w:t>
      </w:r>
      <w:r>
        <w:rPr>
          <w:i/>
        </w:rPr>
        <w:t>pc</w:t>
      </w:r>
      <w:proofErr w:type="spellEnd"/>
      <w:r>
        <w:rPr>
          <w:i/>
        </w:rPr>
        <w:t xml:space="preserve"> </w:t>
      </w:r>
      <w:r>
        <w:rPr>
          <w:lang w:eastAsia="zh-CN"/>
        </w:rPr>
        <w:t>and</w:t>
      </w:r>
      <w:r>
        <w:rPr>
          <w:i/>
        </w:rPr>
        <w:t xml:space="preserve"> </w:t>
      </w:r>
      <w:proofErr w:type="spellStart"/>
      <w:r>
        <w:rPr>
          <w:i/>
        </w:rPr>
        <w:t>spi</w:t>
      </w:r>
      <w:r>
        <w:t>_</w:t>
      </w:r>
      <w:r>
        <w:rPr>
          <w:i/>
        </w:rPr>
        <w:t>ps</w:t>
      </w:r>
      <w:proofErr w:type="spellEnd"/>
      <w:r>
        <w:rPr>
          <w:lang w:eastAsia="zh-CN"/>
        </w:rPr>
        <w:t xml:space="preserve"> in the SM6 sent from the P-CSCF under test to the UE via </w:t>
      </w:r>
      <w:r>
        <w:rPr>
          <w:rFonts w:eastAsia="MS Mincho"/>
          <w:lang w:eastAsia="ja-JP"/>
        </w:rPr>
        <w:t>the Gm interface</w:t>
      </w:r>
      <w:r>
        <w:rPr>
          <w:lang w:eastAsia="zh-CN"/>
        </w:rPr>
        <w:t>.</w:t>
      </w:r>
    </w:p>
    <w:p w14:paraId="62D15B13" w14:textId="77777777" w:rsidR="00C22E69" w:rsidRDefault="00C22E69" w:rsidP="00C22E69">
      <w:pPr>
        <w:keepNext/>
        <w:rPr>
          <w:rFonts w:cs="Arial"/>
          <w:b/>
          <w:color w:val="000000"/>
        </w:rPr>
      </w:pPr>
      <w:r>
        <w:rPr>
          <w:rFonts w:cs="Arial"/>
          <w:b/>
          <w:color w:val="000000"/>
        </w:rPr>
        <w:t>Expected Results:</w:t>
      </w:r>
    </w:p>
    <w:p w14:paraId="149FD021" w14:textId="77777777" w:rsidR="00C22E69" w:rsidRDefault="00C22E69" w:rsidP="00C22E69">
      <w:r>
        <w:rPr>
          <w:lang w:eastAsia="zh-CN"/>
        </w:rPr>
        <w:t xml:space="preserve">The </w:t>
      </w:r>
      <w:proofErr w:type="spellStart"/>
      <w:r>
        <w:rPr>
          <w:i/>
        </w:rPr>
        <w:t>spi</w:t>
      </w:r>
      <w:r>
        <w:t>_</w:t>
      </w:r>
      <w:r>
        <w:rPr>
          <w:i/>
        </w:rPr>
        <w:t>pc</w:t>
      </w:r>
      <w:proofErr w:type="spellEnd"/>
      <w:r>
        <w:rPr>
          <w:i/>
        </w:rPr>
        <w:t xml:space="preserve"> </w:t>
      </w:r>
      <w:r>
        <w:rPr>
          <w:lang w:eastAsia="zh-CN"/>
        </w:rPr>
        <w:t>and</w:t>
      </w:r>
      <w:r>
        <w:rPr>
          <w:i/>
        </w:rPr>
        <w:t xml:space="preserve"> </w:t>
      </w:r>
      <w:proofErr w:type="spellStart"/>
      <w:r>
        <w:rPr>
          <w:i/>
        </w:rPr>
        <w:t>spi</w:t>
      </w:r>
      <w:r>
        <w:t>_</w:t>
      </w:r>
      <w:r>
        <w:rPr>
          <w:i/>
        </w:rPr>
        <w:t>ps</w:t>
      </w:r>
      <w:proofErr w:type="spellEnd"/>
      <w:r>
        <w:rPr>
          <w:i/>
        </w:rPr>
        <w:t xml:space="preserve"> </w:t>
      </w:r>
      <w:r>
        <w:t xml:space="preserve">are different than </w:t>
      </w:r>
      <w:proofErr w:type="spellStart"/>
      <w:r>
        <w:rPr>
          <w:i/>
        </w:rPr>
        <w:t>spi</w:t>
      </w:r>
      <w:r>
        <w:t>_</w:t>
      </w:r>
      <w:r>
        <w:rPr>
          <w:i/>
        </w:rPr>
        <w:t>uc</w:t>
      </w:r>
      <w:proofErr w:type="spellEnd"/>
      <w:r>
        <w:rPr>
          <w:i/>
        </w:rPr>
        <w:t xml:space="preserve"> </w:t>
      </w:r>
      <w:r>
        <w:rPr>
          <w:lang w:eastAsia="zh-CN"/>
        </w:rPr>
        <w:t>and</w:t>
      </w:r>
      <w:r>
        <w:rPr>
          <w:i/>
        </w:rPr>
        <w:t xml:space="preserve"> </w:t>
      </w:r>
      <w:proofErr w:type="spellStart"/>
      <w:r>
        <w:rPr>
          <w:i/>
        </w:rPr>
        <w:t>spi</w:t>
      </w:r>
      <w:r>
        <w:t>_</w:t>
      </w:r>
      <w:r>
        <w:rPr>
          <w:i/>
        </w:rPr>
        <w:t>us</w:t>
      </w:r>
      <w:proofErr w:type="spellEnd"/>
      <w:r>
        <w:t xml:space="preserve">. </w:t>
      </w:r>
    </w:p>
    <w:p w14:paraId="52004EDD" w14:textId="77777777" w:rsidR="00C22E69" w:rsidRDefault="00C22E69" w:rsidP="00C22E69">
      <w:pPr>
        <w:rPr>
          <w:rFonts w:cs="Arial"/>
          <w:b/>
          <w:color w:val="000000"/>
        </w:rPr>
      </w:pPr>
      <w:r>
        <w:rPr>
          <w:rFonts w:cs="Arial"/>
          <w:b/>
          <w:color w:val="000000"/>
        </w:rPr>
        <w:t>Expected format of evidence:</w:t>
      </w:r>
    </w:p>
    <w:p w14:paraId="70DE5C0F"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D7E9B3F" w14:textId="77777777" w:rsidR="00C22E69" w:rsidRDefault="00C22E69" w:rsidP="00C22E69">
      <w:pPr>
        <w:pStyle w:val="4"/>
      </w:pPr>
      <w:bookmarkStart w:id="43" w:name="_Toc74131088"/>
      <w:r>
        <w:t>4.2.2.4</w:t>
      </w:r>
      <w:r>
        <w:tab/>
        <w:t>Security functional requirements on the I-CSCF deriving from 3GPP specifications and related test cases</w:t>
      </w:r>
      <w:bookmarkEnd w:id="43"/>
    </w:p>
    <w:p w14:paraId="1D1673AA" w14:textId="77777777" w:rsidR="00C22E69" w:rsidRDefault="00C22E69" w:rsidP="00C22E69">
      <w:pPr>
        <w:pStyle w:val="5"/>
        <w:rPr>
          <w:rFonts w:eastAsia="MS Mincho"/>
        </w:rPr>
      </w:pPr>
      <w:bookmarkStart w:id="44" w:name="_Toc74131089"/>
      <w:r>
        <w:rPr>
          <w:rFonts w:eastAsia="MS Mincho"/>
        </w:rPr>
        <w:t>4.2.2.4.1</w:t>
      </w:r>
      <w:r>
        <w:rPr>
          <w:rFonts w:eastAsia="MS Mincho"/>
        </w:rPr>
        <w:tab/>
        <w:t>Encryption in network hiding</w:t>
      </w:r>
      <w:bookmarkEnd w:id="44"/>
    </w:p>
    <w:p w14:paraId="016007F2" w14:textId="77777777" w:rsidR="00C22E69" w:rsidRDefault="00C22E69" w:rsidP="00C22E69">
      <w:pPr>
        <w:rPr>
          <w:rFonts w:eastAsia="Times New Roman"/>
          <w:lang w:eastAsia="zh-CN"/>
        </w:rPr>
      </w:pPr>
      <w:r>
        <w:rPr>
          <w:i/>
        </w:rPr>
        <w:t>Requirement Name</w:t>
      </w:r>
      <w:r>
        <w:t xml:space="preserve">: </w:t>
      </w:r>
      <w:r>
        <w:rPr>
          <w:rFonts w:eastAsia="MS Mincho"/>
        </w:rPr>
        <w:t>Encryption in network hiding</w:t>
      </w:r>
    </w:p>
    <w:p w14:paraId="5C1D7174" w14:textId="77777777" w:rsidR="00C22E69" w:rsidRDefault="00C22E69" w:rsidP="00C22E69">
      <w:r>
        <w:rPr>
          <w:i/>
        </w:rPr>
        <w:t xml:space="preserve">Requirement Reference: </w:t>
      </w:r>
      <w:r>
        <w:t>TS 33.203 [3], clause 6.4</w:t>
      </w:r>
    </w:p>
    <w:p w14:paraId="7096653A" w14:textId="77777777" w:rsidR="00C22E69" w:rsidRDefault="00C22E69" w:rsidP="00C22E69">
      <w:r>
        <w:rPr>
          <w:i/>
        </w:rPr>
        <w:t>Requirement Description</w:t>
      </w:r>
      <w:r>
        <w:t xml:space="preserve">: </w:t>
      </w:r>
    </w:p>
    <w:p w14:paraId="54B65190" w14:textId="77777777" w:rsidR="00C22E69" w:rsidRDefault="00C22E69" w:rsidP="00C22E69">
      <w:pPr>
        <w:keepNext/>
      </w:pPr>
      <w:r>
        <w:t xml:space="preserve">"The Hiding Mechanism is optional for implementation. All I-CSCFs/IBCFs in the HN shall share the same encryption and decryption key </w:t>
      </w:r>
      <w:proofErr w:type="spellStart"/>
      <w:r>
        <w:t>Kv</w:t>
      </w:r>
      <w:proofErr w:type="spellEnd"/>
      <w:r>
        <w:t xml:space="preserve">.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 </w:t>
      </w:r>
    </w:p>
    <w:p w14:paraId="7163E5F0" w14:textId="77777777" w:rsidR="00C22E69" w:rsidRDefault="00C22E69" w:rsidP="00C22E69">
      <w:r>
        <w:rPr>
          <w:lang w:eastAsia="zh-CN"/>
        </w:rPr>
        <w:t xml:space="preserve">as specified in </w:t>
      </w:r>
      <w:r>
        <w:t>TS 33.203 [3], clause 6.4.</w:t>
      </w:r>
    </w:p>
    <w:p w14:paraId="20792638" w14:textId="5A2FD043" w:rsidR="00C22E69" w:rsidRDefault="00C22E69" w:rsidP="00C22E69">
      <w:r>
        <w:rPr>
          <w:i/>
        </w:rPr>
        <w:t>Threat References</w:t>
      </w:r>
      <w:r>
        <w:t xml:space="preserve">: </w:t>
      </w:r>
      <w:bookmarkStart w:id="45" w:name="_Toc82165906"/>
      <w:ins w:id="46" w:author="Huawei" w:date="2021-10-27T14:48:00Z">
        <w:r w:rsidR="00940558">
          <w:rPr>
            <w:noProof/>
          </w:rPr>
          <w:t>O.4.2.1</w:t>
        </w:r>
        <w:r w:rsidR="00940558">
          <w:rPr>
            <w:noProof/>
          </w:rPr>
          <w:tab/>
          <w:t>encryption in network hiding</w:t>
        </w:r>
      </w:ins>
      <w:bookmarkEnd w:id="45"/>
      <w:del w:id="47" w:author="Huawei" w:date="2021-10-27T14:48:00Z">
        <w:r w:rsidDel="00940558">
          <w:delText>TBD</w:delText>
        </w:r>
      </w:del>
    </w:p>
    <w:p w14:paraId="62BBF9E6" w14:textId="77777777" w:rsidR="00C22E69" w:rsidRDefault="00C22E69" w:rsidP="00C22E69">
      <w:pPr>
        <w:pStyle w:val="B1"/>
        <w:ind w:left="0" w:firstLine="0"/>
        <w:rPr>
          <w:lang w:eastAsia="zh-CN"/>
        </w:rPr>
      </w:pPr>
      <w:r>
        <w:rPr>
          <w:i/>
        </w:rPr>
        <w:t>Test case</w:t>
      </w:r>
      <w:r>
        <w:t xml:space="preserve">: </w:t>
      </w:r>
    </w:p>
    <w:p w14:paraId="606ED84D" w14:textId="77777777" w:rsidR="00C22E69" w:rsidRDefault="00C22E69" w:rsidP="00C22E69">
      <w:pPr>
        <w:rPr>
          <w:rFonts w:cs="Arial"/>
          <w:b/>
          <w:i/>
          <w:color w:val="000000"/>
        </w:rPr>
      </w:pPr>
      <w:r>
        <w:rPr>
          <w:rFonts w:cs="Arial"/>
          <w:b/>
          <w:color w:val="000000"/>
        </w:rPr>
        <w:t xml:space="preserve">Test Name: </w:t>
      </w:r>
      <w:r>
        <w:t>TC_ENCRYPTION IN NETWORK HIDING</w:t>
      </w:r>
    </w:p>
    <w:p w14:paraId="176CE375" w14:textId="77777777" w:rsidR="00C22E69" w:rsidRDefault="00C22E69" w:rsidP="00C22E69">
      <w:pPr>
        <w:rPr>
          <w:rFonts w:cs="Arial"/>
          <w:b/>
          <w:color w:val="000000"/>
        </w:rPr>
      </w:pPr>
      <w:r>
        <w:rPr>
          <w:rFonts w:cs="Arial"/>
          <w:b/>
          <w:color w:val="000000"/>
        </w:rPr>
        <w:t>Purpose:</w:t>
      </w:r>
    </w:p>
    <w:p w14:paraId="475EBF0B" w14:textId="77777777" w:rsidR="00C22E69" w:rsidRDefault="00C22E69" w:rsidP="00C22E69">
      <w:r>
        <w:t xml:space="preserve">Verify the I-CSCF encrypts the hiding information elements when the I-CSCF forwards SIP Request or Response messages to the outside of the hiding network's domain, in cases of the network hiding mechanism is used and the operator policy states that the topology shall be hidden. </w:t>
      </w:r>
    </w:p>
    <w:p w14:paraId="18D3E409" w14:textId="77777777" w:rsidR="00C22E69" w:rsidRDefault="00C22E69" w:rsidP="00C22E69">
      <w:r>
        <w:t>Verify the I-CSCF decrypts those information elements that were encrypted by the I-CSCF in this hiding network domain when the I-CSCF receives a SIP Request or Response message from the outside of the hiding network's domain, in cases of the network hiding mechanism is used and the operator policy states that the topology shall be hidden.</w:t>
      </w:r>
    </w:p>
    <w:p w14:paraId="13DFFB59" w14:textId="77777777" w:rsidR="00C22E69" w:rsidRDefault="00C22E69" w:rsidP="00C22E69">
      <w:pPr>
        <w:rPr>
          <w:rFonts w:cs="Arial"/>
          <w:b/>
          <w:color w:val="000000"/>
        </w:rPr>
      </w:pPr>
      <w:r>
        <w:rPr>
          <w:rFonts w:cs="Arial"/>
          <w:b/>
          <w:color w:val="000000"/>
        </w:rPr>
        <w:t>Procedure and execution steps:</w:t>
      </w:r>
    </w:p>
    <w:p w14:paraId="12BA4327" w14:textId="77777777" w:rsidR="00C22E69" w:rsidRDefault="00C22E69" w:rsidP="00C22E69">
      <w:pPr>
        <w:rPr>
          <w:rFonts w:cs="Arial"/>
          <w:b/>
          <w:color w:val="000000"/>
        </w:rPr>
      </w:pPr>
      <w:r>
        <w:rPr>
          <w:rFonts w:cs="Arial"/>
          <w:b/>
          <w:color w:val="000000"/>
        </w:rPr>
        <w:t>Pre-Conditions:</w:t>
      </w:r>
    </w:p>
    <w:p w14:paraId="0EAEDD0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I-CSCF network products are connected in simulated/real network environment.</w:t>
      </w:r>
    </w:p>
    <w:p w14:paraId="65620F50" w14:textId="77777777" w:rsidR="00C22E69" w:rsidRDefault="00C22E69" w:rsidP="00C22E69">
      <w:pPr>
        <w:pStyle w:val="B1"/>
        <w:rPr>
          <w:rFonts w:eastAsia="MS Mincho"/>
          <w:lang w:eastAsia="ja-JP"/>
        </w:rPr>
      </w:pPr>
      <w:r>
        <w:rPr>
          <w:rFonts w:eastAsia="MS Mincho"/>
          <w:lang w:eastAsia="ja-JP"/>
        </w:rPr>
        <w:lastRenderedPageBreak/>
        <w:t>-</w:t>
      </w:r>
      <w:r>
        <w:rPr>
          <w:rFonts w:eastAsia="MS Mincho"/>
          <w:lang w:eastAsia="ja-JP"/>
        </w:rPr>
        <w:tab/>
      </w:r>
      <w:r>
        <w:t xml:space="preserve">The network hiding mechanism is </w:t>
      </w:r>
      <w:r>
        <w:rPr>
          <w:rFonts w:eastAsia="MS Mincho"/>
          <w:lang w:eastAsia="ja-JP"/>
        </w:rPr>
        <w:t>configured</w:t>
      </w:r>
      <w:r>
        <w:t xml:space="preserve"> to be used and the operator policy is </w:t>
      </w:r>
      <w:r>
        <w:rPr>
          <w:rFonts w:eastAsia="MS Mincho"/>
          <w:lang w:eastAsia="ja-JP"/>
        </w:rPr>
        <w:t>configured</w:t>
      </w:r>
      <w:r>
        <w:t xml:space="preserve"> that the topology shall be hidden.</w:t>
      </w:r>
    </w:p>
    <w:p w14:paraId="7DF24B9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same encryption and decryption key </w:t>
      </w:r>
      <w:proofErr w:type="spellStart"/>
      <w:r>
        <w:rPr>
          <w:rFonts w:eastAsia="MS Mincho"/>
          <w:lang w:eastAsia="ja-JP"/>
        </w:rPr>
        <w:t>Kv</w:t>
      </w:r>
      <w:proofErr w:type="spellEnd"/>
      <w:r>
        <w:rPr>
          <w:rFonts w:eastAsia="MS Mincho"/>
          <w:lang w:eastAsia="ja-JP"/>
        </w:rPr>
        <w:t xml:space="preserve"> is configured on the I-CSCFs under test by the tester.</w:t>
      </w:r>
    </w:p>
    <w:p w14:paraId="534C119D"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encryption algorithm is configured on the I-CSCF under test by the tester.</w:t>
      </w:r>
    </w:p>
    <w:p w14:paraId="284CA1C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network element in the hiding network's domain may be simulated.</w:t>
      </w:r>
    </w:p>
    <w:p w14:paraId="1EE839A6"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network element outside the hiding network's domain may be simulated.</w:t>
      </w:r>
    </w:p>
    <w:p w14:paraId="4DF858AA"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element in the hiding network's domain and I-CSCF.</w:t>
      </w:r>
    </w:p>
    <w:p w14:paraId="4B6E56E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element outside the hiding network's domain and I-CSCF.</w:t>
      </w:r>
    </w:p>
    <w:p w14:paraId="63090AB9" w14:textId="77777777" w:rsidR="00C22E69" w:rsidRDefault="00C22E69" w:rsidP="00C22E69">
      <w:pPr>
        <w:keepNext/>
        <w:jc w:val="both"/>
        <w:rPr>
          <w:rFonts w:eastAsia="Times New Roman"/>
        </w:rPr>
      </w:pPr>
      <w:r>
        <w:rPr>
          <w:rFonts w:cs="Arial"/>
          <w:b/>
          <w:color w:val="000000"/>
        </w:rPr>
        <w:t xml:space="preserve">Execution Steps: </w:t>
      </w:r>
    </w:p>
    <w:p w14:paraId="6CED527E" w14:textId="77777777" w:rsidR="00C22E69" w:rsidRDefault="00C22E69" w:rsidP="00C22E69">
      <w:pPr>
        <w:pStyle w:val="NO"/>
      </w:pPr>
      <w:r>
        <w:rPr>
          <w:lang w:eastAsia="x-none"/>
        </w:rPr>
        <w:t>NOTE:</w:t>
      </w:r>
      <w:r>
        <w:rPr>
          <w:lang w:eastAsia="x-none"/>
        </w:rPr>
        <w:tab/>
      </w:r>
      <w:r>
        <w:t xml:space="preserve">This test is performed in case the network hiding mechanism and the encryption of the hiding information elements </w:t>
      </w:r>
      <w:r>
        <w:rPr>
          <w:lang w:eastAsia="zh-CN"/>
        </w:rPr>
        <w:t>i</w:t>
      </w:r>
      <w:r>
        <w:t xml:space="preserve">n the I-CSCF </w:t>
      </w:r>
      <w:r>
        <w:rPr>
          <w:lang w:eastAsia="zh-CN"/>
        </w:rPr>
        <w:t>are</w:t>
      </w:r>
      <w:r>
        <w:t xml:space="preserve"> implemented.</w:t>
      </w:r>
    </w:p>
    <w:p w14:paraId="67828C34" w14:textId="77777777" w:rsidR="00C22E69" w:rsidRDefault="00C22E69" w:rsidP="00C22E69">
      <w:r>
        <w:t>Test case 1: The I-CSCF forwards SIP messages to the outside of the hiding network's domain</w:t>
      </w:r>
    </w:p>
    <w:p w14:paraId="16499E67" w14:textId="77777777" w:rsidR="00C22E69" w:rsidRDefault="00C22E69" w:rsidP="00C22E69">
      <w:pPr>
        <w:pStyle w:val="B1"/>
        <w:rPr>
          <w:lang w:eastAsia="zh-CN"/>
        </w:rPr>
      </w:pPr>
      <w:r>
        <w:rPr>
          <w:lang w:eastAsia="zh-CN"/>
        </w:rPr>
        <w:t>1)</w:t>
      </w:r>
      <w:r>
        <w:rPr>
          <w:lang w:eastAsia="zh-CN"/>
        </w:rPr>
        <w:tab/>
      </w:r>
      <w:r>
        <w:rPr>
          <w:rFonts w:eastAsia="MS Mincho"/>
          <w:lang w:eastAsia="ja-JP"/>
        </w:rPr>
        <w:t xml:space="preserve">The network element in the hiding network's domain sends a </w:t>
      </w:r>
      <w:r>
        <w:t xml:space="preserve">SIP message which contains hiding information elements (e.g. addresses of SIP proxies) to the </w:t>
      </w:r>
      <w:r>
        <w:rPr>
          <w:rFonts w:eastAsia="MS Mincho"/>
          <w:lang w:eastAsia="ja-JP"/>
        </w:rPr>
        <w:t>I-CSCF under test</w:t>
      </w:r>
      <w:r>
        <w:t>.</w:t>
      </w:r>
    </w:p>
    <w:p w14:paraId="214EA465" w14:textId="77777777" w:rsidR="00C22E69" w:rsidRDefault="00C22E69" w:rsidP="00C22E69">
      <w:pPr>
        <w:pStyle w:val="B1"/>
        <w:rPr>
          <w:lang w:eastAsia="zh-CN"/>
        </w:rPr>
      </w:pPr>
      <w:r>
        <w:rPr>
          <w:lang w:eastAsia="zh-CN"/>
        </w:rPr>
        <w:t>2)</w:t>
      </w:r>
      <w:r>
        <w:rPr>
          <w:lang w:eastAsia="zh-CN"/>
        </w:rPr>
        <w:tab/>
        <w:t xml:space="preserve">The I-CSCF under test </w:t>
      </w:r>
      <w:r>
        <w:t>forwards the SIP message to the network element outside the hiding network's domain.</w:t>
      </w:r>
    </w:p>
    <w:p w14:paraId="61057B66"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2A5BE78D" w14:textId="77777777" w:rsidR="00C22E69" w:rsidRDefault="00C22E69" w:rsidP="00C22E69">
      <w:r>
        <w:t>Test case 2: The I-CSCF forwards SIP messages to the hiding network's domain</w:t>
      </w:r>
    </w:p>
    <w:p w14:paraId="22CECA7D"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I-CSCF in this hiding network domain</w:t>
      </w:r>
      <w:r>
        <w:rPr>
          <w:lang w:eastAsia="zh-CN"/>
        </w:rPr>
        <w:t xml:space="preserve"> to the I-CSCF under test.</w:t>
      </w:r>
    </w:p>
    <w:p w14:paraId="723AF513" w14:textId="77777777" w:rsidR="00C22E69" w:rsidRDefault="00C22E69" w:rsidP="00C22E69">
      <w:pPr>
        <w:pStyle w:val="B1"/>
        <w:rPr>
          <w:lang w:eastAsia="zh-CN"/>
        </w:rPr>
      </w:pPr>
      <w:r>
        <w:rPr>
          <w:lang w:eastAsia="zh-CN"/>
        </w:rPr>
        <w:t>2)</w:t>
      </w:r>
      <w:r>
        <w:rPr>
          <w:lang w:eastAsia="zh-CN"/>
        </w:rPr>
        <w:tab/>
        <w:t xml:space="preserve">The I-CSCF under test </w:t>
      </w:r>
      <w:r>
        <w:t>forwards the SIP message to the network element in the hiding network's domain.</w:t>
      </w:r>
    </w:p>
    <w:p w14:paraId="5AD8C7AC"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4970EF5F" w14:textId="77777777" w:rsidR="00C22E69" w:rsidRDefault="00C22E69" w:rsidP="00C22E69">
      <w:pPr>
        <w:rPr>
          <w:rFonts w:cs="Arial"/>
          <w:b/>
          <w:color w:val="000000"/>
        </w:rPr>
      </w:pPr>
      <w:r>
        <w:rPr>
          <w:rFonts w:cs="Arial"/>
          <w:b/>
          <w:color w:val="000000"/>
        </w:rPr>
        <w:t>Expected Results:</w:t>
      </w:r>
    </w:p>
    <w:p w14:paraId="0C9BD9D8" w14:textId="77777777" w:rsidR="00C22E69" w:rsidRDefault="00C22E69" w:rsidP="00C22E69">
      <w:r>
        <w:t xml:space="preserve">For Test case 1, the I-CSCF </w:t>
      </w:r>
      <w:r>
        <w:rPr>
          <w:lang w:eastAsia="zh-CN"/>
        </w:rPr>
        <w:t>under test</w:t>
      </w:r>
      <w:r>
        <w:t xml:space="preserve"> encrypts the hiding information elements when the I-CSCF</w:t>
      </w:r>
      <w:r>
        <w:rPr>
          <w:lang w:eastAsia="zh-CN"/>
        </w:rPr>
        <w:t xml:space="preserve"> under test</w:t>
      </w:r>
      <w:r>
        <w:t xml:space="preserve"> forwards the SIP message to the network element outside the hiding network's domain. </w:t>
      </w:r>
    </w:p>
    <w:p w14:paraId="5200EE23" w14:textId="77777777" w:rsidR="00C22E69" w:rsidRDefault="00C22E69" w:rsidP="00C22E69">
      <w:r>
        <w:t xml:space="preserve">For Test case 2, the I-CSCF </w:t>
      </w:r>
      <w:r>
        <w:rPr>
          <w:lang w:eastAsia="zh-CN"/>
        </w:rPr>
        <w:t>under test</w:t>
      </w:r>
      <w:r>
        <w:t xml:space="preserve"> decrypts those information elements that were encrypted by the I-CSCF in this hiding network domain when the I-CSCF</w:t>
      </w:r>
      <w:r>
        <w:rPr>
          <w:lang w:eastAsia="zh-CN"/>
        </w:rPr>
        <w:t xml:space="preserve"> under test</w:t>
      </w:r>
      <w:r>
        <w:t xml:space="preserve"> forwards the SIP message to the network element in the hiding network's domain.</w:t>
      </w:r>
    </w:p>
    <w:p w14:paraId="08BC972D" w14:textId="77777777" w:rsidR="00C22E69" w:rsidRDefault="00C22E69" w:rsidP="00C22E69">
      <w:pPr>
        <w:rPr>
          <w:rFonts w:cs="Arial"/>
          <w:b/>
          <w:color w:val="000000"/>
        </w:rPr>
      </w:pPr>
      <w:r>
        <w:rPr>
          <w:rFonts w:cs="Arial"/>
          <w:b/>
          <w:color w:val="000000"/>
        </w:rPr>
        <w:t>Expected format of evidence:</w:t>
      </w:r>
    </w:p>
    <w:p w14:paraId="46004063"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2B2E1CC" w14:textId="77777777" w:rsidR="00C22E69" w:rsidRDefault="00C22E69" w:rsidP="00C22E69">
      <w:pPr>
        <w:pStyle w:val="4"/>
        <w:rPr>
          <w:rFonts w:eastAsia="Calibri" w:cs="Arial"/>
        </w:rPr>
      </w:pPr>
      <w:bookmarkStart w:id="48" w:name="_Toc74131090"/>
      <w:r>
        <w:rPr>
          <w:rFonts w:eastAsia="Calibri" w:cs="Arial"/>
        </w:rPr>
        <w:t>4.2.2.5</w:t>
      </w:r>
      <w:r>
        <w:rPr>
          <w:rFonts w:eastAsia="Calibri" w:cs="Arial"/>
        </w:rPr>
        <w:tab/>
        <w:t>Security functional requirements on the IBCF deriving from 3GPP specifications and related test cases</w:t>
      </w:r>
      <w:bookmarkEnd w:id="48"/>
    </w:p>
    <w:p w14:paraId="738CFBB0" w14:textId="77777777" w:rsidR="00C22E69" w:rsidRDefault="00C22E69" w:rsidP="00C22E69">
      <w:pPr>
        <w:pStyle w:val="5"/>
        <w:rPr>
          <w:rFonts w:eastAsia="Courier New" w:cs="Arial"/>
        </w:rPr>
      </w:pPr>
      <w:bookmarkStart w:id="49" w:name="_Toc74131091"/>
      <w:r>
        <w:rPr>
          <w:rFonts w:eastAsia="Courier New" w:cs="Arial"/>
        </w:rPr>
        <w:t>4.2.2.5.1</w:t>
      </w:r>
      <w:r>
        <w:rPr>
          <w:rFonts w:eastAsia="Courier New" w:cs="Arial"/>
        </w:rPr>
        <w:tab/>
        <w:t>Encryption in network hiding</w:t>
      </w:r>
      <w:bookmarkEnd w:id="49"/>
    </w:p>
    <w:p w14:paraId="02A09211" w14:textId="77777777" w:rsidR="00C22E69" w:rsidRDefault="00C22E69" w:rsidP="00C22E69">
      <w:pPr>
        <w:rPr>
          <w:rFonts w:eastAsia="Calibri"/>
          <w:lang w:eastAsia="zh-CN"/>
        </w:rPr>
      </w:pPr>
      <w:r>
        <w:rPr>
          <w:i/>
        </w:rPr>
        <w:t>Requirement Name</w:t>
      </w:r>
      <w:r>
        <w:t xml:space="preserve">: </w:t>
      </w:r>
      <w:r>
        <w:rPr>
          <w:rFonts w:eastAsia="Courier New"/>
        </w:rPr>
        <w:t>Encryption in network hiding</w:t>
      </w:r>
    </w:p>
    <w:p w14:paraId="651044DB" w14:textId="77777777" w:rsidR="00C22E69" w:rsidRDefault="00C22E69" w:rsidP="00C22E69">
      <w:pPr>
        <w:rPr>
          <w:rFonts w:eastAsia="Times New Roman"/>
        </w:rPr>
      </w:pPr>
      <w:r>
        <w:rPr>
          <w:i/>
        </w:rPr>
        <w:t xml:space="preserve">Requirement Reference: </w:t>
      </w:r>
      <w:r>
        <w:t>TS 33.203 [3], clause 6.4</w:t>
      </w:r>
    </w:p>
    <w:p w14:paraId="3C2E659F" w14:textId="77777777" w:rsidR="00C22E69" w:rsidRDefault="00C22E69" w:rsidP="00C22E69">
      <w:r>
        <w:rPr>
          <w:i/>
        </w:rPr>
        <w:t>Requirement Description</w:t>
      </w:r>
      <w:r>
        <w:t xml:space="preserve">: </w:t>
      </w:r>
    </w:p>
    <w:p w14:paraId="5AFD49FF" w14:textId="77777777" w:rsidR="00C22E69" w:rsidRDefault="00C22E69" w:rsidP="00C22E69">
      <w:pPr>
        <w:keepNext/>
      </w:pPr>
      <w:r>
        <w:t xml:space="preserve">"The Hiding Mechanism is optional for implementation. All I-CSCFs/IBCFs in the HN shall share the same encryption and decryption key </w:t>
      </w:r>
      <w:proofErr w:type="spellStart"/>
      <w:r>
        <w:t>Kv</w:t>
      </w:r>
      <w:proofErr w:type="spellEnd"/>
      <w:r>
        <w:rPr>
          <w:lang w:eastAsia="zh-CN"/>
        </w:rPr>
        <w:t>.</w:t>
      </w:r>
      <w:r>
        <w:t xml:space="preserve">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w:t>
      </w:r>
      <w:r>
        <w:lastRenderedPageBreak/>
        <w:t xml:space="preserve">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 </w:t>
      </w:r>
    </w:p>
    <w:p w14:paraId="420C8F2F" w14:textId="77777777" w:rsidR="00C22E69" w:rsidRDefault="00C22E69" w:rsidP="00C22E69">
      <w:r>
        <w:rPr>
          <w:lang w:eastAsia="zh-CN"/>
        </w:rPr>
        <w:t xml:space="preserve">as specified in </w:t>
      </w:r>
      <w:r>
        <w:t>TS 33.203 [3], clause 6.4.</w:t>
      </w:r>
    </w:p>
    <w:p w14:paraId="76DDC5DA" w14:textId="3CAE96D8" w:rsidR="00C22E69" w:rsidRDefault="00C22E69" w:rsidP="00C22E69">
      <w:r>
        <w:rPr>
          <w:i/>
        </w:rPr>
        <w:t>Threat References</w:t>
      </w:r>
      <w:r>
        <w:t xml:space="preserve">: </w:t>
      </w:r>
      <w:bookmarkStart w:id="50" w:name="_Toc82165910"/>
      <w:ins w:id="51" w:author="Huawei" w:date="2021-10-27T14:48:00Z">
        <w:r w:rsidR="00940558">
          <w:rPr>
            <w:noProof/>
          </w:rPr>
          <w:t>O.5.2.1</w:t>
        </w:r>
        <w:r w:rsidR="00940558">
          <w:rPr>
            <w:noProof/>
          </w:rPr>
          <w:tab/>
          <w:t>encryption in network hiding</w:t>
        </w:r>
      </w:ins>
      <w:bookmarkEnd w:id="50"/>
      <w:del w:id="52" w:author="Huawei" w:date="2021-10-27T14:48:00Z">
        <w:r w:rsidDel="00940558">
          <w:delText>TBD</w:delText>
        </w:r>
      </w:del>
    </w:p>
    <w:p w14:paraId="34FC3CD9" w14:textId="77777777" w:rsidR="00C22E69" w:rsidRDefault="00C22E69" w:rsidP="00C22E69">
      <w:pPr>
        <w:pStyle w:val="B1"/>
        <w:ind w:left="0" w:firstLine="0"/>
        <w:rPr>
          <w:lang w:eastAsia="zh-CN"/>
        </w:rPr>
      </w:pPr>
      <w:r>
        <w:rPr>
          <w:i/>
        </w:rPr>
        <w:t>Test case</w:t>
      </w:r>
      <w:r>
        <w:t xml:space="preserve">: </w:t>
      </w:r>
    </w:p>
    <w:p w14:paraId="4BB72606" w14:textId="77777777" w:rsidR="00C22E69" w:rsidRDefault="00C22E69" w:rsidP="00C22E69">
      <w:pPr>
        <w:rPr>
          <w:b/>
          <w:i/>
          <w:color w:val="000000"/>
        </w:rPr>
      </w:pPr>
      <w:r>
        <w:rPr>
          <w:b/>
          <w:color w:val="000000"/>
        </w:rPr>
        <w:t xml:space="preserve">Test Name: </w:t>
      </w:r>
      <w:r>
        <w:t>TC_ENCRYPTION IN NETWORK HIDING</w:t>
      </w:r>
    </w:p>
    <w:p w14:paraId="4C3AA22D" w14:textId="77777777" w:rsidR="00C22E69" w:rsidRDefault="00C22E69" w:rsidP="00C22E69">
      <w:pPr>
        <w:keepNext/>
        <w:rPr>
          <w:b/>
          <w:color w:val="000000"/>
        </w:rPr>
      </w:pPr>
      <w:r>
        <w:rPr>
          <w:b/>
          <w:color w:val="000000"/>
        </w:rPr>
        <w:t>Purpose:</w:t>
      </w:r>
    </w:p>
    <w:p w14:paraId="006C64B4" w14:textId="77777777" w:rsidR="00C22E69" w:rsidRDefault="00C22E69" w:rsidP="00C22E69">
      <w:r>
        <w:t xml:space="preserve">Verify the IBCF encrypts the hiding information elements when the IBCF forwards SIP Request or Response messages to the outside of the hiding network's domain, in cases of the network hiding mechanism is used and the operator policy states that the topology shall be hidden. </w:t>
      </w:r>
    </w:p>
    <w:p w14:paraId="59600463" w14:textId="77777777" w:rsidR="00C22E69" w:rsidRDefault="00C22E69" w:rsidP="00C22E69">
      <w:r>
        <w:t>Verify the IBCF decrypts those information elements that were encrypted by the IBCF in this hiding network domain when the IBCF receives a SIP Request or Response message from the outside of the hiding network's domain, in cases of the network hiding mechanism is used and the operator policy states that the topology shall be hidden.</w:t>
      </w:r>
    </w:p>
    <w:p w14:paraId="5395303E" w14:textId="77777777" w:rsidR="00C22E69" w:rsidRDefault="00C22E69" w:rsidP="00C22E69">
      <w:pPr>
        <w:rPr>
          <w:b/>
          <w:color w:val="000000"/>
        </w:rPr>
      </w:pPr>
      <w:r>
        <w:rPr>
          <w:b/>
          <w:color w:val="000000"/>
        </w:rPr>
        <w:t>Procedure and execution steps:</w:t>
      </w:r>
    </w:p>
    <w:p w14:paraId="1D689D82" w14:textId="77777777" w:rsidR="00C22E69" w:rsidRDefault="00C22E69" w:rsidP="00C22E69">
      <w:pPr>
        <w:rPr>
          <w:b/>
          <w:color w:val="000000"/>
        </w:rPr>
      </w:pPr>
      <w:r>
        <w:rPr>
          <w:b/>
          <w:color w:val="000000"/>
        </w:rPr>
        <w:t>Pre-Conditions:</w:t>
      </w:r>
    </w:p>
    <w:p w14:paraId="516F35AE"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IBCF network products are connected in simulated/real network environment.</w:t>
      </w:r>
    </w:p>
    <w:p w14:paraId="326B298E"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r>
      <w:r>
        <w:t xml:space="preserve">The encryption of the hiding information as the network hiding mechanism is </w:t>
      </w:r>
      <w:r>
        <w:rPr>
          <w:rFonts w:eastAsia="Courier New"/>
          <w:lang w:eastAsia="ja-JP"/>
        </w:rPr>
        <w:t>configured</w:t>
      </w:r>
      <w:r>
        <w:t xml:space="preserve"> to be used and the operator policy is </w:t>
      </w:r>
      <w:r>
        <w:rPr>
          <w:rFonts w:eastAsia="Courier New"/>
          <w:lang w:eastAsia="ja-JP"/>
        </w:rPr>
        <w:t>configured</w:t>
      </w:r>
      <w:r>
        <w:t xml:space="preserve"> that the topology shall be hidden.</w:t>
      </w:r>
    </w:p>
    <w:p w14:paraId="5426022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 xml:space="preserve">The same encryption and decryption key </w:t>
      </w:r>
      <w:proofErr w:type="spellStart"/>
      <w:r>
        <w:rPr>
          <w:rFonts w:eastAsia="Courier New"/>
          <w:lang w:eastAsia="ja-JP"/>
        </w:rPr>
        <w:t>Kv</w:t>
      </w:r>
      <w:proofErr w:type="spellEnd"/>
      <w:r>
        <w:rPr>
          <w:rFonts w:eastAsia="Courier New"/>
          <w:lang w:eastAsia="ja-JP"/>
        </w:rPr>
        <w:t xml:space="preserve"> is configured on the IBCFs under test by the tester.</w:t>
      </w:r>
    </w:p>
    <w:p w14:paraId="512D7CA4"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encryption algorithm is configured on the IBCF under test by the tester.</w:t>
      </w:r>
    </w:p>
    <w:p w14:paraId="59137DB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in the hiding network's domain may be simulated.</w:t>
      </w:r>
    </w:p>
    <w:p w14:paraId="5BC9A82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outside the hiding network's domain may be simulated.</w:t>
      </w:r>
    </w:p>
    <w:p w14:paraId="624574A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in the hiding network's domain and IBCF.</w:t>
      </w:r>
    </w:p>
    <w:p w14:paraId="1D990E4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outside the hiding network's domain and IBCF.</w:t>
      </w:r>
    </w:p>
    <w:p w14:paraId="13C47017" w14:textId="77777777" w:rsidR="00C22E69" w:rsidRDefault="00C22E69" w:rsidP="00C22E69">
      <w:pPr>
        <w:jc w:val="both"/>
        <w:rPr>
          <w:rFonts w:eastAsia="Calibri"/>
        </w:rPr>
      </w:pPr>
      <w:r>
        <w:rPr>
          <w:b/>
          <w:color w:val="000000"/>
        </w:rPr>
        <w:t xml:space="preserve">Execution Steps: </w:t>
      </w:r>
    </w:p>
    <w:p w14:paraId="720CD6BA" w14:textId="77777777" w:rsidR="00C22E69" w:rsidRDefault="00C22E69" w:rsidP="00C22E69">
      <w:pPr>
        <w:pStyle w:val="NO"/>
        <w:rPr>
          <w:rFonts w:eastAsia="Times New Roman"/>
        </w:rPr>
      </w:pPr>
      <w:r>
        <w:rPr>
          <w:lang w:eastAsia="x-none"/>
        </w:rPr>
        <w:t>NOTE:</w:t>
      </w:r>
      <w:r>
        <w:rPr>
          <w:lang w:eastAsia="x-none"/>
        </w:rPr>
        <w:tab/>
      </w:r>
      <w:r>
        <w:t xml:space="preserve">This test is performed in case the network hiding mechanism and the encryption of the hiding information elements </w:t>
      </w:r>
      <w:r>
        <w:rPr>
          <w:lang w:eastAsia="zh-CN"/>
        </w:rPr>
        <w:t>i</w:t>
      </w:r>
      <w:r>
        <w:t xml:space="preserve">n the </w:t>
      </w:r>
      <w:r>
        <w:rPr>
          <w:lang w:eastAsia="zh-CN"/>
        </w:rPr>
        <w:t>IBCF</w:t>
      </w:r>
      <w:r>
        <w:t xml:space="preserve"> </w:t>
      </w:r>
      <w:r>
        <w:rPr>
          <w:lang w:eastAsia="zh-CN"/>
        </w:rPr>
        <w:t>are</w:t>
      </w:r>
      <w:r>
        <w:t xml:space="preserve"> implemented.</w:t>
      </w:r>
    </w:p>
    <w:p w14:paraId="71969C7F" w14:textId="77777777" w:rsidR="00C22E69" w:rsidRDefault="00C22E69" w:rsidP="00C22E69">
      <w:r>
        <w:t>Test case 1: The IBCF forwards SIP messages to the outside of the hiding network's domain</w:t>
      </w:r>
    </w:p>
    <w:p w14:paraId="39FEA8F3" w14:textId="77777777" w:rsidR="00C22E69" w:rsidRDefault="00C22E69" w:rsidP="00C22E69">
      <w:pPr>
        <w:pStyle w:val="B1"/>
        <w:rPr>
          <w:lang w:eastAsia="zh-CN"/>
        </w:rPr>
      </w:pPr>
      <w:r>
        <w:rPr>
          <w:lang w:eastAsia="zh-CN"/>
        </w:rPr>
        <w:t>1)</w:t>
      </w:r>
      <w:r>
        <w:rPr>
          <w:lang w:eastAsia="zh-CN"/>
        </w:rPr>
        <w:tab/>
      </w:r>
      <w:r>
        <w:rPr>
          <w:rFonts w:eastAsia="Courier New"/>
          <w:lang w:eastAsia="ja-JP"/>
        </w:rPr>
        <w:t xml:space="preserve">The network element in the hiding network's domain sends a </w:t>
      </w:r>
      <w:r>
        <w:t xml:space="preserve">SIP message which contains hiding information elements (e.g. addresses of SIP proxies) to the </w:t>
      </w:r>
      <w:r>
        <w:rPr>
          <w:rFonts w:eastAsia="Courier New"/>
          <w:lang w:eastAsia="ja-JP"/>
        </w:rPr>
        <w:t>IBCF under test</w:t>
      </w:r>
      <w:r>
        <w:t>.</w:t>
      </w:r>
    </w:p>
    <w:p w14:paraId="79A45302"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outside the hiding network's domain.</w:t>
      </w:r>
    </w:p>
    <w:p w14:paraId="301160AC"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25B68485" w14:textId="77777777" w:rsidR="00C22E69" w:rsidRDefault="00C22E69" w:rsidP="00C22E69">
      <w:r>
        <w:t>Test case 2: The IBCF forwards SIP messages to the hiding network's domain</w:t>
      </w:r>
    </w:p>
    <w:p w14:paraId="6606BA94"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IBCF in this hiding network domain</w:t>
      </w:r>
      <w:r>
        <w:rPr>
          <w:lang w:eastAsia="zh-CN"/>
        </w:rPr>
        <w:t xml:space="preserve"> to the IBCF under test.</w:t>
      </w:r>
    </w:p>
    <w:p w14:paraId="2B30BEEC"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in the hiding network's domain.</w:t>
      </w:r>
    </w:p>
    <w:p w14:paraId="08192094"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47039420" w14:textId="77777777" w:rsidR="00C22E69" w:rsidRDefault="00C22E69" w:rsidP="00C22E69">
      <w:pPr>
        <w:rPr>
          <w:b/>
          <w:color w:val="000000"/>
        </w:rPr>
      </w:pPr>
      <w:r>
        <w:rPr>
          <w:b/>
          <w:color w:val="000000"/>
        </w:rPr>
        <w:t>Expected Results:</w:t>
      </w:r>
    </w:p>
    <w:p w14:paraId="6F56589A" w14:textId="77777777" w:rsidR="00C22E69" w:rsidRDefault="00C22E69" w:rsidP="00C22E69">
      <w:r>
        <w:lastRenderedPageBreak/>
        <w:t xml:space="preserve">For Test case 1, the IBCF </w:t>
      </w:r>
      <w:r>
        <w:rPr>
          <w:lang w:eastAsia="zh-CN"/>
        </w:rPr>
        <w:t>under test</w:t>
      </w:r>
      <w:r>
        <w:t xml:space="preserve"> encrypts the hiding information elements when the IBCF</w:t>
      </w:r>
      <w:r>
        <w:rPr>
          <w:lang w:eastAsia="zh-CN"/>
        </w:rPr>
        <w:t xml:space="preserve"> under test</w:t>
      </w:r>
      <w:r>
        <w:t xml:space="preserve"> forwards the SIP message to the network element outside the hiding network's domain. </w:t>
      </w:r>
    </w:p>
    <w:p w14:paraId="5E920900" w14:textId="77777777" w:rsidR="00C22E69" w:rsidRDefault="00C22E69" w:rsidP="00C22E69">
      <w:r>
        <w:t xml:space="preserve">For Test case 2, the IBCF </w:t>
      </w:r>
      <w:r>
        <w:rPr>
          <w:lang w:eastAsia="zh-CN"/>
        </w:rPr>
        <w:t>under test</w:t>
      </w:r>
      <w:r>
        <w:t xml:space="preserve"> decrypts those information elements that were encrypted by the IBCF in this hiding network domain when the IBCF</w:t>
      </w:r>
      <w:r>
        <w:rPr>
          <w:lang w:eastAsia="zh-CN"/>
        </w:rPr>
        <w:t xml:space="preserve"> under test</w:t>
      </w:r>
      <w:r>
        <w:t xml:space="preserve"> forwards the SIP message to the network element in the hiding network's domain.</w:t>
      </w:r>
    </w:p>
    <w:p w14:paraId="237024FC" w14:textId="77777777" w:rsidR="00C22E69" w:rsidRDefault="00C22E69" w:rsidP="00C22E69">
      <w:pPr>
        <w:rPr>
          <w:b/>
          <w:color w:val="000000"/>
        </w:rPr>
      </w:pPr>
      <w:r>
        <w:rPr>
          <w:b/>
          <w:color w:val="000000"/>
        </w:rPr>
        <w:t>Expected format of evidence:</w:t>
      </w:r>
    </w:p>
    <w:p w14:paraId="2047A52D"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779869B7" w14:textId="77777777" w:rsidR="00C22E69" w:rsidRDefault="00C22E69" w:rsidP="00C22E69">
      <w:pPr>
        <w:pStyle w:val="5"/>
        <w:rPr>
          <w:rFonts w:eastAsia="Courier New" w:cs="Arial"/>
        </w:rPr>
      </w:pPr>
      <w:bookmarkStart w:id="53" w:name="_Toc74131092"/>
      <w:r>
        <w:rPr>
          <w:rFonts w:eastAsia="Courier New" w:cs="Arial"/>
        </w:rPr>
        <w:t>4.2.2.5.2</w:t>
      </w:r>
      <w:r>
        <w:rPr>
          <w:rFonts w:eastAsia="Courier New" w:cs="Arial"/>
        </w:rPr>
        <w:tab/>
        <w:t>Replacement in network hiding</w:t>
      </w:r>
      <w:bookmarkEnd w:id="53"/>
    </w:p>
    <w:p w14:paraId="2D1C7E6D" w14:textId="77777777" w:rsidR="00C22E69" w:rsidRDefault="00C22E69" w:rsidP="00C22E69">
      <w:pPr>
        <w:rPr>
          <w:rFonts w:eastAsia="Calibri"/>
          <w:lang w:eastAsia="zh-CN"/>
        </w:rPr>
      </w:pPr>
      <w:r>
        <w:rPr>
          <w:i/>
        </w:rPr>
        <w:t>Requirement Name</w:t>
      </w:r>
      <w:r>
        <w:t xml:space="preserve">: </w:t>
      </w:r>
      <w:r>
        <w:rPr>
          <w:rFonts w:eastAsia="Courier New"/>
        </w:rPr>
        <w:t>Replacement in network hiding</w:t>
      </w:r>
    </w:p>
    <w:p w14:paraId="392AF9A2" w14:textId="77777777" w:rsidR="00C22E69" w:rsidRDefault="00C22E69" w:rsidP="00C22E69">
      <w:pPr>
        <w:rPr>
          <w:rFonts w:eastAsia="Times New Roman"/>
        </w:rPr>
      </w:pPr>
      <w:r>
        <w:rPr>
          <w:i/>
        </w:rPr>
        <w:t xml:space="preserve">Requirement Reference: </w:t>
      </w:r>
      <w:r>
        <w:t>TS 24.229 [6], clause 5.10.4.1</w:t>
      </w:r>
    </w:p>
    <w:p w14:paraId="40B7941E" w14:textId="77777777" w:rsidR="00C22E69" w:rsidRDefault="00C22E69" w:rsidP="00C22E69">
      <w:r>
        <w:rPr>
          <w:i/>
        </w:rPr>
        <w:t>Requirement Description</w:t>
      </w:r>
      <w:r>
        <w:t xml:space="preserve">: </w:t>
      </w:r>
    </w:p>
    <w:p w14:paraId="5DBA1BB0" w14:textId="77777777" w:rsidR="00C22E69" w:rsidRDefault="00C22E69" w:rsidP="00C22E69">
      <w:pPr>
        <w:keepNext/>
      </w:pPr>
      <w:r>
        <w:t xml:space="preserve">"The IBCF shall apply network topology hiding to all header fields which reveal topology information, such as Via, Route, Record-Route, Service-Route, and Path." </w:t>
      </w:r>
    </w:p>
    <w:p w14:paraId="47C51224" w14:textId="77777777" w:rsidR="00C22E69" w:rsidRDefault="00C22E69" w:rsidP="00C22E69">
      <w:r>
        <w:rPr>
          <w:lang w:eastAsia="zh-CN"/>
        </w:rPr>
        <w:t xml:space="preserve">as specified in </w:t>
      </w:r>
      <w:r>
        <w:t>TS 24.229 [6], clause 5.10.4.1.</w:t>
      </w:r>
    </w:p>
    <w:p w14:paraId="6E55DBCC" w14:textId="50163CBA" w:rsidR="00C22E69" w:rsidRDefault="00C22E69" w:rsidP="00C22E69">
      <w:r>
        <w:rPr>
          <w:i/>
        </w:rPr>
        <w:t>Threat References</w:t>
      </w:r>
      <w:r>
        <w:t xml:space="preserve">: </w:t>
      </w:r>
      <w:bookmarkStart w:id="54" w:name="_Toc82165911"/>
      <w:ins w:id="55" w:author="Huawei" w:date="2021-10-27T14:48:00Z">
        <w:r w:rsidR="00940558">
          <w:rPr>
            <w:noProof/>
          </w:rPr>
          <w:t>O.5.2.2</w:t>
        </w:r>
        <w:r w:rsidR="00940558">
          <w:rPr>
            <w:noProof/>
          </w:rPr>
          <w:tab/>
          <w:t>replacement in network hiding</w:t>
        </w:r>
      </w:ins>
      <w:bookmarkEnd w:id="54"/>
      <w:del w:id="56" w:author="Huawei" w:date="2021-10-27T14:48:00Z">
        <w:r w:rsidDel="00940558">
          <w:delText>TBD</w:delText>
        </w:r>
      </w:del>
    </w:p>
    <w:p w14:paraId="6EDE1073" w14:textId="77777777" w:rsidR="00C22E69" w:rsidRDefault="00C22E69" w:rsidP="00C22E69">
      <w:pPr>
        <w:pStyle w:val="B1"/>
        <w:ind w:left="0" w:firstLine="0"/>
        <w:rPr>
          <w:lang w:eastAsia="zh-CN"/>
        </w:rPr>
      </w:pPr>
      <w:r>
        <w:rPr>
          <w:i/>
        </w:rPr>
        <w:t>Test case</w:t>
      </w:r>
      <w:r>
        <w:t xml:space="preserve">: </w:t>
      </w:r>
    </w:p>
    <w:p w14:paraId="582A08FB" w14:textId="77777777" w:rsidR="00C22E69" w:rsidRDefault="00C22E69" w:rsidP="00C22E69">
      <w:pPr>
        <w:rPr>
          <w:b/>
          <w:i/>
          <w:color w:val="000000"/>
        </w:rPr>
      </w:pPr>
      <w:r>
        <w:rPr>
          <w:b/>
          <w:color w:val="000000"/>
        </w:rPr>
        <w:t xml:space="preserve">Test Name: </w:t>
      </w:r>
      <w:r>
        <w:t>TC_REPLACEMENT IN NETWORK HIDING</w:t>
      </w:r>
    </w:p>
    <w:p w14:paraId="5FA7731A" w14:textId="77777777" w:rsidR="00C22E69" w:rsidRDefault="00C22E69" w:rsidP="00C22E69">
      <w:pPr>
        <w:rPr>
          <w:b/>
          <w:color w:val="000000"/>
        </w:rPr>
      </w:pPr>
      <w:r>
        <w:rPr>
          <w:b/>
          <w:color w:val="000000"/>
        </w:rPr>
        <w:t>Purpose:</w:t>
      </w:r>
    </w:p>
    <w:p w14:paraId="35F79831" w14:textId="77777777" w:rsidR="00C22E69" w:rsidRDefault="00C22E69" w:rsidP="00C22E69">
      <w:r>
        <w:t xml:space="preserve">Verify the IBCF replaces the hiding information elements to constant values when the IBCF forwards SIP Request or Response messages to the outside of the hiding network's domain, in cases of the network hiding mechanism is used and the operator policy states that the topology shall be hidden. </w:t>
      </w:r>
    </w:p>
    <w:p w14:paraId="76967148" w14:textId="77777777" w:rsidR="00C22E69" w:rsidRDefault="00C22E69" w:rsidP="00C22E69">
      <w:r>
        <w:t>Verify the IBCF replaces the constant values that were replaced by the IBCF in this hiding network domain to the hiding information elements when the IBCF receives a SIP Request or Response message from the outside of the hiding network's domain, in cases of the network hiding mechanism is used and the operator policy states that the topology shall be hidden.</w:t>
      </w:r>
    </w:p>
    <w:p w14:paraId="0484BD10" w14:textId="77777777" w:rsidR="00C22E69" w:rsidRDefault="00C22E69" w:rsidP="00C22E69">
      <w:pPr>
        <w:rPr>
          <w:b/>
          <w:color w:val="000000"/>
        </w:rPr>
      </w:pPr>
      <w:r>
        <w:rPr>
          <w:b/>
          <w:color w:val="000000"/>
        </w:rPr>
        <w:t>Procedure and execution steps:</w:t>
      </w:r>
    </w:p>
    <w:p w14:paraId="7355C37C" w14:textId="77777777" w:rsidR="00C22E69" w:rsidRDefault="00C22E69" w:rsidP="00C22E69">
      <w:pPr>
        <w:rPr>
          <w:b/>
          <w:color w:val="000000"/>
        </w:rPr>
      </w:pPr>
      <w:r>
        <w:rPr>
          <w:b/>
          <w:color w:val="000000"/>
        </w:rPr>
        <w:t>Pre-Conditions:</w:t>
      </w:r>
    </w:p>
    <w:p w14:paraId="3C39607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IBCF network products are connected in simulated/real network environment.</w:t>
      </w:r>
    </w:p>
    <w:p w14:paraId="00375961"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r>
      <w:r>
        <w:t xml:space="preserve">The replacement of the hiding information as network hiding mechanism is </w:t>
      </w:r>
      <w:r>
        <w:rPr>
          <w:rFonts w:eastAsia="Courier New"/>
          <w:lang w:eastAsia="ja-JP"/>
        </w:rPr>
        <w:t>configured</w:t>
      </w:r>
      <w:r>
        <w:t xml:space="preserve"> to be used and the operator policy is </w:t>
      </w:r>
      <w:r>
        <w:rPr>
          <w:rFonts w:eastAsia="Courier New"/>
          <w:lang w:eastAsia="ja-JP"/>
        </w:rPr>
        <w:t>configured</w:t>
      </w:r>
      <w:r>
        <w:t xml:space="preserve"> that the topology shall be hidden.</w:t>
      </w:r>
    </w:p>
    <w:p w14:paraId="666C9A0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in the hiding network's domain may be simulated.</w:t>
      </w:r>
    </w:p>
    <w:p w14:paraId="6F5DFCC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outside the hiding network's domain may be simulated.</w:t>
      </w:r>
    </w:p>
    <w:p w14:paraId="03B808D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in the hiding network's domain and IBCF.</w:t>
      </w:r>
    </w:p>
    <w:p w14:paraId="4636B9DA"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outside the hiding network's domain and IBCF.</w:t>
      </w:r>
    </w:p>
    <w:p w14:paraId="3C84B311" w14:textId="77777777" w:rsidR="00C22E69" w:rsidRDefault="00C22E69" w:rsidP="00C22E69">
      <w:pPr>
        <w:jc w:val="both"/>
        <w:rPr>
          <w:rFonts w:eastAsia="Calibri"/>
        </w:rPr>
      </w:pPr>
      <w:r>
        <w:rPr>
          <w:b/>
          <w:color w:val="000000"/>
        </w:rPr>
        <w:t xml:space="preserve">Execution Steps: </w:t>
      </w:r>
    </w:p>
    <w:p w14:paraId="49D668F8" w14:textId="77777777" w:rsidR="00C22E69" w:rsidRDefault="00C22E69" w:rsidP="00C22E69">
      <w:pPr>
        <w:pStyle w:val="NO"/>
        <w:rPr>
          <w:rFonts w:eastAsia="Times New Roman"/>
        </w:rPr>
      </w:pPr>
      <w:r>
        <w:rPr>
          <w:lang w:eastAsia="x-none"/>
        </w:rPr>
        <w:t>NOTE:</w:t>
      </w:r>
      <w:r>
        <w:rPr>
          <w:lang w:eastAsia="x-none"/>
        </w:rPr>
        <w:tab/>
      </w:r>
      <w:r>
        <w:t xml:space="preserve">This test is performed in case the network hiding mechanism and the replacement of the hiding information elements </w:t>
      </w:r>
      <w:r>
        <w:rPr>
          <w:lang w:eastAsia="zh-CN"/>
        </w:rPr>
        <w:t>i</w:t>
      </w:r>
      <w:r>
        <w:t xml:space="preserve">n the </w:t>
      </w:r>
      <w:r>
        <w:rPr>
          <w:lang w:eastAsia="zh-CN"/>
        </w:rPr>
        <w:t>IBCF</w:t>
      </w:r>
      <w:r>
        <w:t xml:space="preserve"> </w:t>
      </w:r>
      <w:r>
        <w:rPr>
          <w:lang w:eastAsia="zh-CN"/>
        </w:rPr>
        <w:t>are</w:t>
      </w:r>
      <w:r>
        <w:t xml:space="preserve"> implemented.</w:t>
      </w:r>
    </w:p>
    <w:p w14:paraId="4185CB1C" w14:textId="77777777" w:rsidR="00C22E69" w:rsidRDefault="00C22E69" w:rsidP="00C22E69">
      <w:r>
        <w:t>Test case 1: The IBCF forwards SIP messages to the outside of the hiding network's domain</w:t>
      </w:r>
    </w:p>
    <w:p w14:paraId="44CDC2EB" w14:textId="77777777" w:rsidR="00C22E69" w:rsidRDefault="00C22E69" w:rsidP="00C22E69">
      <w:pPr>
        <w:pStyle w:val="B1"/>
        <w:rPr>
          <w:lang w:eastAsia="zh-CN"/>
        </w:rPr>
      </w:pPr>
      <w:r>
        <w:rPr>
          <w:lang w:eastAsia="zh-CN"/>
        </w:rPr>
        <w:lastRenderedPageBreak/>
        <w:t>1)</w:t>
      </w:r>
      <w:r>
        <w:rPr>
          <w:lang w:eastAsia="zh-CN"/>
        </w:rPr>
        <w:tab/>
      </w:r>
      <w:r>
        <w:rPr>
          <w:rFonts w:eastAsia="Courier New"/>
          <w:lang w:eastAsia="ja-JP"/>
        </w:rPr>
        <w:t xml:space="preserve">The network element in the hiding network's domain sends a </w:t>
      </w:r>
      <w:r>
        <w:t xml:space="preserve">SIP message which contains hiding information elements (e.g. addresses of SIP proxies) to the </w:t>
      </w:r>
      <w:r>
        <w:rPr>
          <w:rFonts w:eastAsia="Courier New"/>
          <w:lang w:eastAsia="ja-JP"/>
        </w:rPr>
        <w:t>IBCF under test</w:t>
      </w:r>
      <w:r>
        <w:t>.</w:t>
      </w:r>
    </w:p>
    <w:p w14:paraId="24BB91BB"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outside the hiding network's domain.</w:t>
      </w:r>
    </w:p>
    <w:p w14:paraId="4AD27D0A"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0813B4C4" w14:textId="77777777" w:rsidR="00C22E69" w:rsidRDefault="00C22E69" w:rsidP="00C22E69">
      <w:r>
        <w:t>Test case 2: The IBCF forwards SIP messages to the hiding network's domain</w:t>
      </w:r>
    </w:p>
    <w:p w14:paraId="770A654B"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IBCF in this hiding network domain</w:t>
      </w:r>
      <w:r>
        <w:rPr>
          <w:lang w:eastAsia="zh-CN"/>
        </w:rPr>
        <w:t xml:space="preserve"> to the IBCF under test.</w:t>
      </w:r>
    </w:p>
    <w:p w14:paraId="64DCE0E2"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in the hiding network's domain.</w:t>
      </w:r>
    </w:p>
    <w:p w14:paraId="08AC3B03"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52608DB3" w14:textId="77777777" w:rsidR="00C22E69" w:rsidRDefault="00C22E69" w:rsidP="00C22E69">
      <w:pPr>
        <w:rPr>
          <w:b/>
          <w:color w:val="000000"/>
        </w:rPr>
      </w:pPr>
      <w:r>
        <w:rPr>
          <w:b/>
          <w:color w:val="000000"/>
        </w:rPr>
        <w:t>Expected Results:</w:t>
      </w:r>
    </w:p>
    <w:p w14:paraId="5D28DAED" w14:textId="77777777" w:rsidR="00C22E69" w:rsidRDefault="00C22E69" w:rsidP="00C22E69">
      <w:r>
        <w:t xml:space="preserve">For Test case 1, the IBCF </w:t>
      </w:r>
      <w:r>
        <w:rPr>
          <w:lang w:eastAsia="zh-CN"/>
        </w:rPr>
        <w:t>under test</w:t>
      </w:r>
      <w:r>
        <w:t xml:space="preserve"> replaces the hiding information elements to constant values when the IBCF</w:t>
      </w:r>
      <w:r>
        <w:rPr>
          <w:lang w:eastAsia="zh-CN"/>
        </w:rPr>
        <w:t xml:space="preserve"> under test</w:t>
      </w:r>
      <w:r>
        <w:t xml:space="preserve"> forwards the SIP message to the network element outside the hiding network's domain. </w:t>
      </w:r>
    </w:p>
    <w:p w14:paraId="03639A35" w14:textId="77777777" w:rsidR="00C22E69" w:rsidRDefault="00C22E69" w:rsidP="00C22E69">
      <w:r>
        <w:t xml:space="preserve">For Test case 2, the IBCF </w:t>
      </w:r>
      <w:r>
        <w:rPr>
          <w:lang w:eastAsia="zh-CN"/>
        </w:rPr>
        <w:t>under test</w:t>
      </w:r>
      <w:r>
        <w:t xml:space="preserve"> replaces the constant values that were replaced by the IBCF in this hiding network domain to the hiding information elements when the IBCF</w:t>
      </w:r>
      <w:r>
        <w:rPr>
          <w:lang w:eastAsia="zh-CN"/>
        </w:rPr>
        <w:t xml:space="preserve"> under test</w:t>
      </w:r>
      <w:r>
        <w:t xml:space="preserve"> forwards the SIP message to the network element in the hiding network's domain.</w:t>
      </w:r>
    </w:p>
    <w:p w14:paraId="1F1F8A25" w14:textId="77777777" w:rsidR="00C22E69" w:rsidRDefault="00C22E69" w:rsidP="00C22E69">
      <w:pPr>
        <w:rPr>
          <w:b/>
          <w:color w:val="000000"/>
        </w:rPr>
      </w:pPr>
      <w:r>
        <w:rPr>
          <w:b/>
          <w:color w:val="000000"/>
        </w:rPr>
        <w:t>Expected format of evidence:</w:t>
      </w:r>
    </w:p>
    <w:p w14:paraId="18036B56"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56397711" w14:textId="77777777" w:rsidR="00C22E69" w:rsidRDefault="00C22E69" w:rsidP="00C22E69">
      <w:pPr>
        <w:pStyle w:val="4"/>
        <w:rPr>
          <w:rFonts w:eastAsia="Calibri" w:cs="Arial"/>
        </w:rPr>
      </w:pPr>
      <w:bookmarkStart w:id="57" w:name="_Toc74131093"/>
      <w:r>
        <w:rPr>
          <w:rFonts w:eastAsia="Calibri" w:cs="Arial"/>
        </w:rPr>
        <w:t>4.2.2.6</w:t>
      </w:r>
      <w:r>
        <w:rPr>
          <w:rFonts w:eastAsia="Calibri" w:cs="Arial"/>
        </w:rPr>
        <w:tab/>
        <w:t>Security functional requirements on the AS deriving from 3GPP specifications and related test cases</w:t>
      </w:r>
      <w:bookmarkEnd w:id="57"/>
    </w:p>
    <w:p w14:paraId="7599A32F" w14:textId="77777777" w:rsidR="00C22E69" w:rsidRDefault="00C22E69" w:rsidP="00C22E69">
      <w:pPr>
        <w:pStyle w:val="5"/>
        <w:rPr>
          <w:rFonts w:eastAsia="MS Mincho"/>
        </w:rPr>
      </w:pPr>
      <w:bookmarkStart w:id="58" w:name="_Toc74131094"/>
      <w:r>
        <w:rPr>
          <w:rFonts w:eastAsia="MS Mincho"/>
        </w:rPr>
        <w:t>4.2.2.6.1</w:t>
      </w:r>
      <w:r>
        <w:rPr>
          <w:rFonts w:eastAsia="MS Mincho"/>
        </w:rPr>
        <w:tab/>
        <w:t>User authorization</w:t>
      </w:r>
      <w:bookmarkEnd w:id="58"/>
    </w:p>
    <w:p w14:paraId="22164460" w14:textId="77777777" w:rsidR="00C22E69" w:rsidRDefault="00C22E69" w:rsidP="00C22E69">
      <w:pPr>
        <w:rPr>
          <w:rFonts w:eastAsia="Times New Roman"/>
          <w:lang w:eastAsia="zh-CN"/>
        </w:rPr>
      </w:pPr>
      <w:r>
        <w:rPr>
          <w:i/>
        </w:rPr>
        <w:t>Requirement Name</w:t>
      </w:r>
      <w:r>
        <w:t xml:space="preserve">: </w:t>
      </w:r>
      <w:r>
        <w:rPr>
          <w:rFonts w:eastAsia="MS Mincho"/>
        </w:rPr>
        <w:t>User authorization</w:t>
      </w:r>
    </w:p>
    <w:p w14:paraId="4B49EBEB" w14:textId="77777777" w:rsidR="00C22E69" w:rsidRDefault="00C22E69" w:rsidP="00C22E69">
      <w:r>
        <w:rPr>
          <w:i/>
        </w:rPr>
        <w:t xml:space="preserve">Requirement Reference: </w:t>
      </w:r>
      <w:r>
        <w:t>TS 24.229 [6], clause 5.7.1.5</w:t>
      </w:r>
    </w:p>
    <w:p w14:paraId="6DEC766D" w14:textId="77777777" w:rsidR="00C22E69" w:rsidRDefault="00C22E69" w:rsidP="00C22E69">
      <w:r>
        <w:rPr>
          <w:i/>
        </w:rPr>
        <w:t>Requirement Description</w:t>
      </w:r>
      <w:r>
        <w:t xml:space="preserve">: </w:t>
      </w:r>
    </w:p>
    <w:p w14:paraId="23882E8F" w14:textId="77777777" w:rsidR="00C22E69" w:rsidRDefault="00C22E69" w:rsidP="00C22E69">
      <w:pPr>
        <w:rPr>
          <w:rFonts w:eastAsia="宋体"/>
        </w:rPr>
      </w:pPr>
      <w:r>
        <w:t>"</w:t>
      </w:r>
      <w:r>
        <w:rPr>
          <w:rFonts w:eastAsia="宋体"/>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3A6EDA46" w14:textId="77777777" w:rsidR="00C22E69" w:rsidRDefault="00C22E69" w:rsidP="00C22E69">
      <w:pPr>
        <w:rPr>
          <w:rFonts w:eastAsia="宋体"/>
        </w:rPr>
      </w:pPr>
      <w:r>
        <w:rPr>
          <w:rFonts w:eastAsia="宋体"/>
        </w:rPr>
        <w:t>…</w:t>
      </w:r>
    </w:p>
    <w:p w14:paraId="49B87D5B" w14:textId="77777777" w:rsidR="00C22E69" w:rsidRDefault="00C22E69" w:rsidP="00C22E69">
      <w:pPr>
        <w:rPr>
          <w:rFonts w:eastAsia="宋体"/>
        </w:rPr>
      </w:pPr>
      <w:r>
        <w:rPr>
          <w:rFonts w:eastAsia="宋体"/>
        </w:rPr>
        <w:t>If the request is not authorized, the AS shall either:</w:t>
      </w:r>
    </w:p>
    <w:p w14:paraId="45ADE24D" w14:textId="77777777" w:rsidR="00C22E69" w:rsidRDefault="00C22E69" w:rsidP="00C22E69">
      <w:pPr>
        <w:pStyle w:val="B1"/>
        <w:rPr>
          <w:rFonts w:eastAsia="宋体"/>
        </w:rPr>
      </w:pPr>
      <w:r>
        <w:rPr>
          <w:rFonts w:eastAsia="宋体"/>
        </w:rPr>
        <w:t>-</w:t>
      </w:r>
      <w:r>
        <w:rPr>
          <w:rFonts w:eastAsia="宋体"/>
        </w:rPr>
        <w:tab/>
        <w:t>reject the request according to the procedures defined for that request e.g., by issuing a 403 (Forbidden) response; or</w:t>
      </w:r>
    </w:p>
    <w:p w14:paraId="3ACF806F" w14:textId="77777777" w:rsidR="00C22E69" w:rsidRDefault="00C22E69" w:rsidP="00C22E69">
      <w:pPr>
        <w:pStyle w:val="B1"/>
        <w:rPr>
          <w:rFonts w:eastAsia="宋体"/>
        </w:rPr>
      </w:pPr>
      <w:r>
        <w:rPr>
          <w:rFonts w:eastAsia="宋体"/>
        </w:rPr>
        <w:t>-</w:t>
      </w:r>
      <w:r>
        <w:rPr>
          <w:rFonts w:eastAsia="宋体"/>
        </w:rPr>
        <w:tab/>
        <w:t>send a 2xx final response if the authorization policy requires to deny the requested functionality, whilst appearing to the user as if the request has been granted. "</w:t>
      </w:r>
    </w:p>
    <w:p w14:paraId="457F01B5" w14:textId="3D3AE9AA" w:rsidR="00C22E69" w:rsidRDefault="00C22E69" w:rsidP="00C22E69">
      <w:pPr>
        <w:rPr>
          <w:rFonts w:eastAsia="Times New Roman"/>
        </w:rPr>
      </w:pPr>
      <w:r>
        <w:rPr>
          <w:i/>
        </w:rPr>
        <w:t>Threat References</w:t>
      </w:r>
      <w:r>
        <w:t xml:space="preserve">: </w:t>
      </w:r>
      <w:bookmarkStart w:id="59" w:name="_Toc82165915"/>
      <w:ins w:id="60" w:author="Huawei" w:date="2021-10-27T14:48:00Z">
        <w:r w:rsidR="00940558">
          <w:rPr>
            <w:noProof/>
          </w:rPr>
          <w:t>O.6.2.1</w:t>
        </w:r>
        <w:r w:rsidR="00940558">
          <w:rPr>
            <w:noProof/>
          </w:rPr>
          <w:tab/>
        </w:r>
        <w:r w:rsidR="00940558">
          <w:rPr>
            <w:noProof/>
            <w:lang w:eastAsia="zh-CN"/>
          </w:rPr>
          <w:t>No user authorization</w:t>
        </w:r>
      </w:ins>
      <w:bookmarkEnd w:id="59"/>
      <w:del w:id="61" w:author="Huawei" w:date="2021-10-27T14:48:00Z">
        <w:r w:rsidDel="00940558">
          <w:delText>TBD</w:delText>
        </w:r>
      </w:del>
    </w:p>
    <w:p w14:paraId="34715F5C" w14:textId="77777777" w:rsidR="00C22E69" w:rsidRDefault="00C22E69" w:rsidP="00C22E69">
      <w:pPr>
        <w:pStyle w:val="B1"/>
        <w:ind w:left="0" w:firstLine="0"/>
        <w:rPr>
          <w:lang w:eastAsia="zh-CN"/>
        </w:rPr>
      </w:pPr>
      <w:r>
        <w:rPr>
          <w:i/>
        </w:rPr>
        <w:t>Test case</w:t>
      </w:r>
      <w:r>
        <w:t xml:space="preserve">: </w:t>
      </w:r>
    </w:p>
    <w:p w14:paraId="7C6427C2" w14:textId="77777777" w:rsidR="00C22E69" w:rsidRDefault="00C22E69" w:rsidP="00C22E69">
      <w:pPr>
        <w:rPr>
          <w:rFonts w:cs="Arial"/>
          <w:b/>
          <w:i/>
          <w:color w:val="000000"/>
        </w:rPr>
      </w:pPr>
      <w:r>
        <w:rPr>
          <w:rFonts w:cs="Arial"/>
          <w:b/>
          <w:color w:val="000000"/>
        </w:rPr>
        <w:t xml:space="preserve">Test Name: </w:t>
      </w:r>
      <w:r>
        <w:t>TC_USER_AUTHORIZATION</w:t>
      </w:r>
    </w:p>
    <w:p w14:paraId="2956276D" w14:textId="77777777" w:rsidR="00C22E69" w:rsidRDefault="00C22E69" w:rsidP="00C22E69">
      <w:pPr>
        <w:rPr>
          <w:rFonts w:cs="Arial"/>
          <w:b/>
          <w:color w:val="000000"/>
        </w:rPr>
      </w:pPr>
      <w:r>
        <w:rPr>
          <w:rFonts w:cs="Arial"/>
          <w:b/>
          <w:color w:val="000000"/>
        </w:rPr>
        <w:t>Purpose:</w:t>
      </w:r>
    </w:p>
    <w:p w14:paraId="69335471" w14:textId="77777777" w:rsidR="00C22E69" w:rsidRDefault="00C22E69" w:rsidP="00C22E69">
      <w:r>
        <w:t xml:space="preserve">Verify that the AS would reject the anonymous request if anonymous request is not allowed. </w:t>
      </w:r>
    </w:p>
    <w:p w14:paraId="713B56B4" w14:textId="77777777" w:rsidR="00C22E69" w:rsidRDefault="00C22E69" w:rsidP="00C22E69">
      <w:pPr>
        <w:rPr>
          <w:rFonts w:cs="Arial"/>
          <w:b/>
          <w:color w:val="000000"/>
        </w:rPr>
      </w:pPr>
      <w:r>
        <w:rPr>
          <w:rFonts w:cs="Arial"/>
          <w:b/>
          <w:color w:val="000000"/>
        </w:rPr>
        <w:t>Procedure and execution steps:</w:t>
      </w:r>
    </w:p>
    <w:p w14:paraId="0C7A2790" w14:textId="77777777" w:rsidR="00C22E69" w:rsidRDefault="00C22E69" w:rsidP="00C22E69">
      <w:pPr>
        <w:rPr>
          <w:rFonts w:cs="Arial"/>
          <w:b/>
          <w:color w:val="000000"/>
        </w:rPr>
      </w:pPr>
      <w:r>
        <w:rPr>
          <w:rFonts w:cs="Arial"/>
          <w:b/>
          <w:color w:val="000000"/>
        </w:rPr>
        <w:lastRenderedPageBreak/>
        <w:t>Pre-Conditions:</w:t>
      </w:r>
    </w:p>
    <w:p w14:paraId="454C6FA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authorization policy of the AS does not allow anonymous request.</w:t>
      </w:r>
    </w:p>
    <w:p w14:paraId="2063C67D"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is simulated.</w:t>
      </w:r>
    </w:p>
    <w:p w14:paraId="2EC27012"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UE and AS.</w:t>
      </w:r>
    </w:p>
    <w:p w14:paraId="74522107" w14:textId="77777777" w:rsidR="00C22E69" w:rsidRDefault="00C22E69" w:rsidP="00C22E69">
      <w:pPr>
        <w:jc w:val="both"/>
        <w:rPr>
          <w:rFonts w:eastAsia="Times New Roman" w:cs="Arial"/>
          <w:b/>
          <w:color w:val="000000"/>
        </w:rPr>
      </w:pPr>
      <w:r>
        <w:rPr>
          <w:rFonts w:cs="Arial"/>
          <w:b/>
          <w:color w:val="000000"/>
        </w:rPr>
        <w:t xml:space="preserve">Execution Steps </w:t>
      </w:r>
    </w:p>
    <w:p w14:paraId="0DC9F61E" w14:textId="77777777" w:rsidR="00C22E69" w:rsidRDefault="00C22E69" w:rsidP="00C22E69">
      <w:r>
        <w:t>The UE sends the anonymous request message towards the AS, in which the P-Asserted-Identity is set to "Anonymous".</w:t>
      </w:r>
    </w:p>
    <w:p w14:paraId="17F39805" w14:textId="77777777" w:rsidR="00C22E69" w:rsidRDefault="00C22E69" w:rsidP="00C22E69">
      <w:pPr>
        <w:keepNext/>
        <w:rPr>
          <w:rFonts w:cs="Arial"/>
          <w:b/>
          <w:color w:val="000000"/>
        </w:rPr>
      </w:pPr>
      <w:r>
        <w:rPr>
          <w:rFonts w:cs="Arial"/>
          <w:b/>
          <w:color w:val="000000"/>
        </w:rPr>
        <w:t>Expected Results:</w:t>
      </w:r>
    </w:p>
    <w:p w14:paraId="771BB75A" w14:textId="77777777" w:rsidR="00C22E69" w:rsidRDefault="00C22E69" w:rsidP="00C22E69">
      <w:pPr>
        <w:rPr>
          <w:rFonts w:eastAsia="MS Mincho"/>
          <w:lang w:eastAsia="ja-JP"/>
        </w:rPr>
      </w:pPr>
      <w:r>
        <w:t>For test case, the</w:t>
      </w:r>
      <w:r>
        <w:rPr>
          <w:rFonts w:eastAsia="MS Mincho"/>
          <w:lang w:eastAsia="ja-JP"/>
        </w:rPr>
        <w:t xml:space="preserve"> AS either:</w:t>
      </w:r>
    </w:p>
    <w:p w14:paraId="7D55F91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reject the request according to the procedures defined for that request e.g., by issuing a 403 (Forbidden) response; or</w:t>
      </w:r>
    </w:p>
    <w:p w14:paraId="6642023B"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send a 2xx final response if the authorization policy requires to deny the requested functionality, whilst appearing to the user as if the request has been granted.</w:t>
      </w:r>
    </w:p>
    <w:p w14:paraId="0D5C7CA9" w14:textId="77777777" w:rsidR="00C22E69" w:rsidRDefault="00C22E69" w:rsidP="00C22E69">
      <w:pPr>
        <w:rPr>
          <w:rFonts w:eastAsia="Times New Roman" w:cs="Arial"/>
          <w:b/>
          <w:color w:val="000000"/>
        </w:rPr>
      </w:pPr>
      <w:r>
        <w:rPr>
          <w:rFonts w:cs="Arial"/>
          <w:b/>
          <w:color w:val="000000"/>
        </w:rPr>
        <w:t>Expected format of evidence:</w:t>
      </w:r>
    </w:p>
    <w:p w14:paraId="30271019" w14:textId="77777777" w:rsidR="00C22E69" w:rsidRDefault="00C22E69" w:rsidP="00C22E69">
      <w:r>
        <w:t xml:space="preserve">Provide evidence of the check of the product documentation in plain text. </w:t>
      </w:r>
    </w:p>
    <w:p w14:paraId="65A16B77" w14:textId="77777777" w:rsidR="00C22E69" w:rsidRDefault="00C22E69" w:rsidP="00C22E69">
      <w:r>
        <w:t>Save the logs and the communication flow in a .</w:t>
      </w:r>
      <w:proofErr w:type="spellStart"/>
      <w:r>
        <w:t>pcap</w:t>
      </w:r>
      <w:proofErr w:type="spellEnd"/>
      <w:r>
        <w:t xml:space="preserve"> file.</w:t>
      </w:r>
    </w:p>
    <w:p w14:paraId="7CA4B301" w14:textId="77777777" w:rsidR="00C22E69" w:rsidRDefault="00C22E69" w:rsidP="00C22E69">
      <w:pPr>
        <w:pStyle w:val="5"/>
        <w:rPr>
          <w:rFonts w:eastAsia="MS Mincho"/>
        </w:rPr>
      </w:pPr>
      <w:bookmarkStart w:id="62" w:name="_Toc74131095"/>
      <w:r>
        <w:rPr>
          <w:rFonts w:eastAsia="MS Mincho"/>
        </w:rPr>
        <w:t>4.2.2.6.2</w:t>
      </w:r>
      <w:r>
        <w:rPr>
          <w:rFonts w:eastAsia="MS Mincho"/>
        </w:rPr>
        <w:tab/>
        <w:t>ID privacy</w:t>
      </w:r>
      <w:bookmarkEnd w:id="62"/>
    </w:p>
    <w:p w14:paraId="55743A74" w14:textId="77777777" w:rsidR="00C22E69" w:rsidRDefault="00C22E69" w:rsidP="00C22E69">
      <w:pPr>
        <w:rPr>
          <w:rFonts w:eastAsia="Times New Roman"/>
          <w:lang w:eastAsia="zh-CN"/>
        </w:rPr>
      </w:pPr>
      <w:r>
        <w:rPr>
          <w:i/>
        </w:rPr>
        <w:t>Requirement Name</w:t>
      </w:r>
      <w:r>
        <w:t xml:space="preserve">: </w:t>
      </w:r>
      <w:r>
        <w:rPr>
          <w:rFonts w:eastAsia="MS Mincho"/>
        </w:rPr>
        <w:t>ID privacy</w:t>
      </w:r>
    </w:p>
    <w:p w14:paraId="66F34F2D" w14:textId="77777777" w:rsidR="00C22E69" w:rsidRDefault="00C22E69" w:rsidP="00C22E69">
      <w:r>
        <w:rPr>
          <w:i/>
        </w:rPr>
        <w:t xml:space="preserve">Requirement Reference: </w:t>
      </w:r>
      <w:r>
        <w:t>TS 24.229 [6], clause 5.7.3</w:t>
      </w:r>
    </w:p>
    <w:p w14:paraId="1F3165CA" w14:textId="77777777" w:rsidR="00C22E69" w:rsidRDefault="00C22E69" w:rsidP="00C22E69">
      <w:r>
        <w:rPr>
          <w:i/>
        </w:rPr>
        <w:t>Requirement Description</w:t>
      </w:r>
      <w:r>
        <w:t xml:space="preserve">: </w:t>
      </w:r>
    </w:p>
    <w:p w14:paraId="451AB433" w14:textId="77777777" w:rsidR="00C22E69" w:rsidRDefault="00C22E69" w:rsidP="00C22E69">
      <w:pPr>
        <w:pStyle w:val="af1"/>
        <w:spacing w:before="0" w:beforeAutospacing="0" w:after="180" w:afterAutospacing="0"/>
        <w:rPr>
          <w:rFonts w:eastAsia="宋体"/>
          <w:sz w:val="20"/>
          <w:szCs w:val="20"/>
          <w:lang w:val="en-GB" w:eastAsia="en-US"/>
        </w:rPr>
      </w:pPr>
      <w:r>
        <w:rPr>
          <w:lang w:val="en-GB"/>
        </w:rPr>
        <w:t>"</w:t>
      </w:r>
      <w:r>
        <w:rPr>
          <w:rFonts w:eastAsia="宋体"/>
          <w:sz w:val="20"/>
          <w:szCs w:val="20"/>
          <w:lang w:val="en-GB" w:eastAsia="en-US"/>
        </w:rPr>
        <w:t>5.7.3</w:t>
      </w:r>
      <w:r>
        <w:rPr>
          <w:rFonts w:eastAsia="宋体"/>
          <w:sz w:val="20"/>
          <w:szCs w:val="20"/>
          <w:lang w:val="en-GB" w:eastAsia="en-US"/>
        </w:rPr>
        <w:tab/>
        <w:t>Application Server (AS) acting as originating UA</w:t>
      </w:r>
    </w:p>
    <w:p w14:paraId="2C7FDCC0" w14:textId="77777777" w:rsidR="00C22E69" w:rsidRDefault="00C22E69" w:rsidP="00C22E69">
      <w:pPr>
        <w:pStyle w:val="af1"/>
        <w:spacing w:before="0" w:beforeAutospacing="0" w:after="180" w:afterAutospacing="0"/>
        <w:rPr>
          <w:rFonts w:eastAsia="宋体"/>
          <w:sz w:val="20"/>
          <w:szCs w:val="20"/>
          <w:lang w:val="en-GB" w:eastAsia="en-US"/>
        </w:rPr>
      </w:pPr>
      <w:r>
        <w:rPr>
          <w:rFonts w:eastAsia="宋体"/>
          <w:sz w:val="20"/>
          <w:szCs w:val="20"/>
          <w:lang w:val="en-GB" w:eastAsia="en-US"/>
        </w:rPr>
        <w:t>The AS can indicate privacy of the P-Asserted-Identity in accordance with RFC 3323 [33], and the additional requirements contained within RFC 3325 [34].</w:t>
      </w:r>
    </w:p>
    <w:p w14:paraId="40446B85" w14:textId="77777777" w:rsidR="00C22E69" w:rsidRDefault="00C22E69" w:rsidP="00C22E69">
      <w:pPr>
        <w:pStyle w:val="af1"/>
        <w:spacing w:before="0" w:beforeAutospacing="0" w:after="180" w:afterAutospacing="0"/>
        <w:rPr>
          <w:rFonts w:eastAsia="宋体"/>
          <w:sz w:val="20"/>
          <w:szCs w:val="20"/>
          <w:lang w:val="en-GB" w:eastAsia="en-US"/>
        </w:rPr>
      </w:pPr>
      <w:r>
        <w:rPr>
          <w:rFonts w:eastAsia="宋体"/>
          <w:sz w:val="20"/>
          <w:szCs w:val="20"/>
          <w:lang w:val="en-GB" w:eastAsia="en-US"/>
        </w:rPr>
        <w:t xml:space="preserve">Where privacy is required, in any initial request for a dialog or request for a standalone transaction, the AS shall set a display-name of the From header field to "Anonymous" as specified in RFC 3261 [26] and set an </w:t>
      </w:r>
      <w:proofErr w:type="spellStart"/>
      <w:r>
        <w:rPr>
          <w:rFonts w:eastAsia="宋体"/>
          <w:sz w:val="20"/>
          <w:szCs w:val="20"/>
          <w:lang w:val="en-GB" w:eastAsia="en-US"/>
        </w:rPr>
        <w:t>addr</w:t>
      </w:r>
      <w:proofErr w:type="spellEnd"/>
      <w:r>
        <w:rPr>
          <w:rFonts w:eastAsia="宋体"/>
          <w:sz w:val="20"/>
          <w:szCs w:val="20"/>
          <w:lang w:val="en-GB" w:eastAsia="en-US"/>
        </w:rPr>
        <w:t>-spec of the From header field to Anonymous User Identity as specified in TS 23.003 [3]. "</w:t>
      </w:r>
    </w:p>
    <w:p w14:paraId="1BDDA8E2" w14:textId="0CE0661D" w:rsidR="00C22E69" w:rsidRDefault="00C22E69" w:rsidP="00C22E69">
      <w:pPr>
        <w:rPr>
          <w:rFonts w:eastAsia="Times New Roman"/>
        </w:rPr>
      </w:pPr>
      <w:r>
        <w:rPr>
          <w:i/>
        </w:rPr>
        <w:t>Threat References</w:t>
      </w:r>
      <w:r>
        <w:t xml:space="preserve">: </w:t>
      </w:r>
      <w:bookmarkStart w:id="63" w:name="_Toc82165916"/>
      <w:ins w:id="64" w:author="Huawei" w:date="2021-10-27T14:49:00Z">
        <w:r w:rsidR="00940558">
          <w:rPr>
            <w:noProof/>
          </w:rPr>
          <w:t>O.6.2.1</w:t>
        </w:r>
        <w:r w:rsidR="00940558">
          <w:rPr>
            <w:noProof/>
          </w:rPr>
          <w:tab/>
        </w:r>
        <w:r w:rsidR="00940558">
          <w:rPr>
            <w:noProof/>
            <w:lang w:eastAsia="zh-CN"/>
          </w:rPr>
          <w:t>No ID privacy</w:t>
        </w:r>
      </w:ins>
      <w:bookmarkEnd w:id="63"/>
      <w:del w:id="65" w:author="Huawei" w:date="2021-10-27T14:49:00Z">
        <w:r w:rsidDel="00940558">
          <w:delText>TBD</w:delText>
        </w:r>
      </w:del>
    </w:p>
    <w:p w14:paraId="21A4983B" w14:textId="77777777" w:rsidR="00C22E69" w:rsidRDefault="00C22E69" w:rsidP="00C22E69">
      <w:pPr>
        <w:pStyle w:val="B1"/>
        <w:ind w:left="0" w:firstLine="0"/>
        <w:rPr>
          <w:lang w:eastAsia="zh-CN"/>
        </w:rPr>
      </w:pPr>
      <w:r>
        <w:rPr>
          <w:i/>
        </w:rPr>
        <w:t>Test case</w:t>
      </w:r>
      <w:r>
        <w:t xml:space="preserve">: </w:t>
      </w:r>
    </w:p>
    <w:p w14:paraId="4270D6C4" w14:textId="77777777" w:rsidR="00C22E69" w:rsidRDefault="00C22E69" w:rsidP="00C22E69">
      <w:pPr>
        <w:rPr>
          <w:rFonts w:cs="Arial"/>
          <w:b/>
          <w:i/>
          <w:color w:val="000000"/>
        </w:rPr>
      </w:pPr>
      <w:r>
        <w:rPr>
          <w:rFonts w:cs="Arial"/>
          <w:b/>
          <w:color w:val="000000"/>
        </w:rPr>
        <w:t xml:space="preserve">Test Name: </w:t>
      </w:r>
      <w:r>
        <w:t>TC_USER_AUTHORIZATION</w:t>
      </w:r>
    </w:p>
    <w:p w14:paraId="7DEBF40B" w14:textId="77777777" w:rsidR="00C22E69" w:rsidRDefault="00C22E69" w:rsidP="00C22E69">
      <w:pPr>
        <w:rPr>
          <w:rFonts w:cs="Arial"/>
          <w:b/>
          <w:color w:val="000000"/>
        </w:rPr>
      </w:pPr>
      <w:r>
        <w:rPr>
          <w:rFonts w:cs="Arial"/>
          <w:b/>
          <w:color w:val="000000"/>
        </w:rPr>
        <w:t>Purpose:</w:t>
      </w:r>
    </w:p>
    <w:p w14:paraId="5FFE37D7" w14:textId="77777777" w:rsidR="00C22E69" w:rsidRDefault="00C22E69" w:rsidP="00C22E69">
      <w:r>
        <w:t xml:space="preserve">Verify that the AS acting as originating UA should send the anonymous identity if privacy is required. </w:t>
      </w:r>
    </w:p>
    <w:p w14:paraId="36B11809" w14:textId="77777777" w:rsidR="00C22E69" w:rsidRDefault="00C22E69" w:rsidP="00C22E69">
      <w:pPr>
        <w:rPr>
          <w:rFonts w:cs="Arial"/>
          <w:b/>
          <w:color w:val="000000"/>
        </w:rPr>
      </w:pPr>
      <w:r>
        <w:rPr>
          <w:rFonts w:cs="Arial"/>
          <w:b/>
          <w:color w:val="000000"/>
        </w:rPr>
        <w:t>Procedure and execution steps:</w:t>
      </w:r>
    </w:p>
    <w:p w14:paraId="42F3DE72" w14:textId="77777777" w:rsidR="00C22E69" w:rsidRDefault="00C22E69" w:rsidP="00C22E69">
      <w:pPr>
        <w:rPr>
          <w:rFonts w:cs="Arial"/>
          <w:b/>
          <w:color w:val="000000"/>
        </w:rPr>
      </w:pPr>
      <w:r>
        <w:rPr>
          <w:rFonts w:cs="Arial"/>
          <w:b/>
          <w:color w:val="000000"/>
        </w:rPr>
        <w:t>Pre-Conditions:</w:t>
      </w:r>
    </w:p>
    <w:p w14:paraId="20A998B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privacy of the P-Asserted-Identity is required in AS.</w:t>
      </w:r>
    </w:p>
    <w:p w14:paraId="2553EA5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is simulated.</w:t>
      </w:r>
    </w:p>
    <w:p w14:paraId="1F51C0E2" w14:textId="77777777" w:rsidR="00C22E69" w:rsidRDefault="00C22E69" w:rsidP="00C22E69">
      <w:pPr>
        <w:jc w:val="both"/>
        <w:rPr>
          <w:rFonts w:eastAsia="Times New Roman" w:cs="Arial"/>
          <w:b/>
          <w:color w:val="000000"/>
        </w:rPr>
      </w:pPr>
      <w:r>
        <w:rPr>
          <w:rFonts w:cs="Arial"/>
          <w:b/>
          <w:color w:val="000000"/>
        </w:rPr>
        <w:t xml:space="preserve">Execution Steps </w:t>
      </w:r>
    </w:p>
    <w:p w14:paraId="1E615733" w14:textId="77777777" w:rsidR="00C22E69" w:rsidRDefault="00C22E69" w:rsidP="00C22E69">
      <w:r>
        <w:t>The AS under test sends the initial request for a dialog or request for a standalone transaction.</w:t>
      </w:r>
    </w:p>
    <w:p w14:paraId="175B02BE" w14:textId="77777777" w:rsidR="00C22E69" w:rsidRDefault="00C22E69" w:rsidP="00C22E69">
      <w:pPr>
        <w:rPr>
          <w:rFonts w:cs="Arial"/>
          <w:b/>
          <w:color w:val="000000"/>
        </w:rPr>
      </w:pPr>
      <w:r>
        <w:rPr>
          <w:rFonts w:cs="Arial"/>
          <w:b/>
          <w:color w:val="000000"/>
        </w:rPr>
        <w:t>Expected Results:</w:t>
      </w:r>
    </w:p>
    <w:p w14:paraId="1984E3E1" w14:textId="77777777" w:rsidR="00C22E69" w:rsidRDefault="00C22E69" w:rsidP="00C22E69">
      <w:pPr>
        <w:rPr>
          <w:rFonts w:eastAsia="MS Mincho"/>
          <w:lang w:eastAsia="ja-JP"/>
        </w:rPr>
      </w:pPr>
      <w:r>
        <w:rPr>
          <w:rFonts w:eastAsia="MS Mincho"/>
          <w:lang w:eastAsia="ja-JP"/>
        </w:rPr>
        <w:lastRenderedPageBreak/>
        <w:t>The display-name of the From header field of the initial request is set to "Anonymous".</w:t>
      </w:r>
    </w:p>
    <w:p w14:paraId="1A26F2B3" w14:textId="77777777" w:rsidR="00C22E69" w:rsidRDefault="00C22E69" w:rsidP="00C22E69">
      <w:pPr>
        <w:rPr>
          <w:rFonts w:eastAsia="MS Mincho"/>
          <w:lang w:eastAsia="ja-JP"/>
        </w:rPr>
      </w:pPr>
      <w:r>
        <w:rPr>
          <w:rFonts w:eastAsia="MS Mincho"/>
          <w:lang w:eastAsia="ja-JP"/>
        </w:rPr>
        <w:t xml:space="preserve">The </w:t>
      </w:r>
      <w:proofErr w:type="spellStart"/>
      <w:r>
        <w:rPr>
          <w:rFonts w:eastAsia="MS Mincho"/>
          <w:lang w:eastAsia="ja-JP"/>
        </w:rPr>
        <w:t>addr</w:t>
      </w:r>
      <w:proofErr w:type="spellEnd"/>
      <w:r>
        <w:rPr>
          <w:rFonts w:eastAsia="MS Mincho"/>
          <w:lang w:eastAsia="ja-JP"/>
        </w:rPr>
        <w:t>-spec of the From header field of the initial request is set to Anonymous User Identity.</w:t>
      </w:r>
    </w:p>
    <w:p w14:paraId="63398D33" w14:textId="77777777" w:rsidR="00C22E69" w:rsidRDefault="00C22E69" w:rsidP="00C22E69">
      <w:pPr>
        <w:rPr>
          <w:rFonts w:eastAsia="Times New Roman" w:cs="Arial"/>
          <w:b/>
          <w:color w:val="000000"/>
        </w:rPr>
      </w:pPr>
      <w:r>
        <w:rPr>
          <w:rFonts w:cs="Arial"/>
          <w:b/>
          <w:color w:val="000000"/>
        </w:rPr>
        <w:t>Expected format of evidence:</w:t>
      </w:r>
    </w:p>
    <w:p w14:paraId="31EAC501" w14:textId="77777777" w:rsidR="00C22E69" w:rsidRDefault="00C22E69" w:rsidP="00C22E69">
      <w:r>
        <w:t xml:space="preserve">Provide evidence of the check of the product documentation in plain text. </w:t>
      </w:r>
    </w:p>
    <w:p w14:paraId="16948B49" w14:textId="77777777" w:rsidR="00C22E69" w:rsidRDefault="00C22E69" w:rsidP="00C22E69">
      <w:pPr>
        <w:spacing w:after="0"/>
        <w:rPr>
          <w:rFonts w:ascii="宋体" w:eastAsia="宋体" w:hAnsi="宋体" w:cs="宋体"/>
          <w:sz w:val="24"/>
          <w:szCs w:val="24"/>
          <w:lang w:val="en-US" w:eastAsia="zh-CN"/>
        </w:rPr>
      </w:pPr>
      <w:r>
        <w:t>Save the logs and the communication flow in a .</w:t>
      </w:r>
      <w:proofErr w:type="spellStart"/>
      <w:r>
        <w:t>pcap</w:t>
      </w:r>
      <w:proofErr w:type="spellEnd"/>
      <w:r>
        <w:t xml:space="preserve"> file.</w:t>
      </w:r>
      <w:r>
        <w:rPr>
          <w:rFonts w:ascii="宋体" w:eastAsia="宋体" w:hAnsi="宋体" w:cs="宋体" w:hint="eastAsia"/>
          <w:sz w:val="24"/>
          <w:szCs w:val="24"/>
          <w:lang w:val="en-US" w:eastAsia="zh-CN"/>
        </w:rPr>
        <w:t xml:space="preserve"> </w:t>
      </w:r>
    </w:p>
    <w:p w14:paraId="45B2CB29" w14:textId="11BF4558" w:rsidR="00376E69" w:rsidRPr="006B5418" w:rsidRDefault="00C22E69" w:rsidP="00C2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376E69" w:rsidRPr="006B5418">
        <w:rPr>
          <w:rFonts w:ascii="Arial" w:hAnsi="Arial" w:cs="Arial"/>
          <w:color w:val="0000FF"/>
          <w:sz w:val="28"/>
          <w:szCs w:val="28"/>
          <w:lang w:val="en-US"/>
        </w:rPr>
        <w:t xml:space="preserve">* * * </w:t>
      </w:r>
      <w:r w:rsidR="00376E69">
        <w:rPr>
          <w:rFonts w:ascii="Arial" w:hAnsi="Arial" w:cs="Arial"/>
          <w:color w:val="0000FF"/>
          <w:sz w:val="28"/>
          <w:szCs w:val="28"/>
          <w:lang w:val="en-US"/>
        </w:rPr>
        <w:t>End of</w:t>
      </w:r>
      <w:r w:rsidR="00376E69" w:rsidRPr="006B5418">
        <w:rPr>
          <w:rFonts w:ascii="Arial" w:hAnsi="Arial" w:cs="Arial"/>
          <w:color w:val="0000FF"/>
          <w:sz w:val="28"/>
          <w:szCs w:val="28"/>
          <w:lang w:val="en-US"/>
        </w:rPr>
        <w:t xml:space="preserve"> Change</w:t>
      </w:r>
      <w:r w:rsidR="00376E69">
        <w:rPr>
          <w:rFonts w:ascii="Arial" w:hAnsi="Arial" w:cs="Arial"/>
          <w:color w:val="0000FF"/>
          <w:sz w:val="28"/>
          <w:szCs w:val="28"/>
          <w:lang w:val="en-US"/>
        </w:rPr>
        <w:t>s</w:t>
      </w:r>
      <w:r w:rsidR="00376E69"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A3D5C" w14:textId="77777777" w:rsidR="00C80449" w:rsidRDefault="00C80449">
      <w:r>
        <w:separator/>
      </w:r>
    </w:p>
  </w:endnote>
  <w:endnote w:type="continuationSeparator" w:id="0">
    <w:p w14:paraId="5259E65E" w14:textId="77777777" w:rsidR="00C80449" w:rsidRDefault="00C8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88133" w14:textId="77777777" w:rsidR="00C80449" w:rsidRDefault="00C80449">
      <w:r>
        <w:separator/>
      </w:r>
    </w:p>
  </w:footnote>
  <w:footnote w:type="continuationSeparator" w:id="0">
    <w:p w14:paraId="7D2D19FE" w14:textId="77777777" w:rsidR="00C80449" w:rsidRDefault="00C8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2E69" w:rsidRDefault="00C22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2E69" w:rsidRDefault="00C22E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2E69" w:rsidRDefault="00C22E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2E69" w:rsidRDefault="00C22E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7"/>
    <w:rsid w:val="000D44B3"/>
    <w:rsid w:val="000E014D"/>
    <w:rsid w:val="00145D43"/>
    <w:rsid w:val="00156BE0"/>
    <w:rsid w:val="00172B80"/>
    <w:rsid w:val="00175FC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295"/>
    <w:rsid w:val="0034108E"/>
    <w:rsid w:val="003609EF"/>
    <w:rsid w:val="0036231A"/>
    <w:rsid w:val="00374DD4"/>
    <w:rsid w:val="00376E69"/>
    <w:rsid w:val="003E1A36"/>
    <w:rsid w:val="00410371"/>
    <w:rsid w:val="004242F1"/>
    <w:rsid w:val="004A52C6"/>
    <w:rsid w:val="004B75B7"/>
    <w:rsid w:val="005009D9"/>
    <w:rsid w:val="0051298E"/>
    <w:rsid w:val="0051580D"/>
    <w:rsid w:val="00547111"/>
    <w:rsid w:val="00580A11"/>
    <w:rsid w:val="00592D74"/>
    <w:rsid w:val="005E2C44"/>
    <w:rsid w:val="006064F0"/>
    <w:rsid w:val="00621188"/>
    <w:rsid w:val="006257ED"/>
    <w:rsid w:val="0065536E"/>
    <w:rsid w:val="00665C47"/>
    <w:rsid w:val="00695808"/>
    <w:rsid w:val="006A7D47"/>
    <w:rsid w:val="006B46FB"/>
    <w:rsid w:val="006E21FB"/>
    <w:rsid w:val="0074484F"/>
    <w:rsid w:val="0078491D"/>
    <w:rsid w:val="00785599"/>
    <w:rsid w:val="00792342"/>
    <w:rsid w:val="007977A8"/>
    <w:rsid w:val="007B512A"/>
    <w:rsid w:val="007C2097"/>
    <w:rsid w:val="007D6A07"/>
    <w:rsid w:val="007E34F7"/>
    <w:rsid w:val="007F7259"/>
    <w:rsid w:val="008040A8"/>
    <w:rsid w:val="008279FA"/>
    <w:rsid w:val="008626E7"/>
    <w:rsid w:val="00870EE7"/>
    <w:rsid w:val="00880A55"/>
    <w:rsid w:val="008863B9"/>
    <w:rsid w:val="008A45A6"/>
    <w:rsid w:val="008B7764"/>
    <w:rsid w:val="008B7C3D"/>
    <w:rsid w:val="008D0C5A"/>
    <w:rsid w:val="008D20CA"/>
    <w:rsid w:val="008D39FE"/>
    <w:rsid w:val="008F3789"/>
    <w:rsid w:val="008F686C"/>
    <w:rsid w:val="009148DE"/>
    <w:rsid w:val="00940558"/>
    <w:rsid w:val="00941E30"/>
    <w:rsid w:val="009760E9"/>
    <w:rsid w:val="009777D9"/>
    <w:rsid w:val="00991B88"/>
    <w:rsid w:val="009A5753"/>
    <w:rsid w:val="009A579D"/>
    <w:rsid w:val="009A7AE9"/>
    <w:rsid w:val="009E3297"/>
    <w:rsid w:val="009F734F"/>
    <w:rsid w:val="00A1069F"/>
    <w:rsid w:val="00A246B6"/>
    <w:rsid w:val="00A35DE6"/>
    <w:rsid w:val="00A47E70"/>
    <w:rsid w:val="00A50CF0"/>
    <w:rsid w:val="00A7671C"/>
    <w:rsid w:val="00AA2CBC"/>
    <w:rsid w:val="00AC5820"/>
    <w:rsid w:val="00AD1CD8"/>
    <w:rsid w:val="00B13F88"/>
    <w:rsid w:val="00B22870"/>
    <w:rsid w:val="00B258BB"/>
    <w:rsid w:val="00B67B97"/>
    <w:rsid w:val="00B968C8"/>
    <w:rsid w:val="00BA3EC5"/>
    <w:rsid w:val="00BA51D9"/>
    <w:rsid w:val="00BB5DFC"/>
    <w:rsid w:val="00BD279D"/>
    <w:rsid w:val="00BD6BB8"/>
    <w:rsid w:val="00C12D8A"/>
    <w:rsid w:val="00C22E69"/>
    <w:rsid w:val="00C66BA2"/>
    <w:rsid w:val="00C80449"/>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24899"/>
    <w:rsid w:val="00E34898"/>
    <w:rsid w:val="00E45AF8"/>
    <w:rsid w:val="00EB09B7"/>
    <w:rsid w:val="00EE7D7C"/>
    <w:rsid w:val="00F13946"/>
    <w:rsid w:val="00F25D98"/>
    <w:rsid w:val="00F300FB"/>
    <w:rsid w:val="00F6234A"/>
    <w:rsid w:val="00F825D4"/>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uiPriority w:val="99"/>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 w:type="paragraph" w:styleId="af1">
    <w:name w:val="Normal (Web)"/>
    <w:basedOn w:val="a"/>
    <w:uiPriority w:val="99"/>
    <w:semiHidden/>
    <w:unhideWhenUsed/>
    <w:rsid w:val="00C22E69"/>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Char0">
    <w:name w:val="批注文字 Char"/>
    <w:basedOn w:val="a0"/>
    <w:link w:val="ac"/>
    <w:uiPriority w:val="99"/>
    <w:semiHidden/>
    <w:rsid w:val="00C22E69"/>
    <w:rPr>
      <w:rFonts w:ascii="Times New Roman" w:hAnsi="Times New Roman"/>
      <w:lang w:val="en-GB" w:eastAsia="en-US"/>
    </w:rPr>
  </w:style>
  <w:style w:type="character" w:customStyle="1" w:styleId="B1Char">
    <w:name w:val="B1 Char"/>
    <w:locked/>
    <w:rsid w:val="00C22E69"/>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3443661">
      <w:bodyDiv w:val="1"/>
      <w:marLeft w:val="0"/>
      <w:marRight w:val="0"/>
      <w:marTop w:val="0"/>
      <w:marBottom w:val="0"/>
      <w:divBdr>
        <w:top w:val="none" w:sz="0" w:space="0" w:color="auto"/>
        <w:left w:val="none" w:sz="0" w:space="0" w:color="auto"/>
        <w:bottom w:val="none" w:sz="0" w:space="0" w:color="auto"/>
        <w:right w:val="none" w:sz="0" w:space="0" w:color="auto"/>
      </w:divBdr>
    </w:div>
    <w:div w:id="1314795719">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CC7F-255B-4039-9C19-9D6A43F8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16</Pages>
  <Words>5729</Words>
  <Characters>32657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1899-12-31T23:00:00Z</cp:lastPrinted>
  <dcterms:created xsi:type="dcterms:W3CDTF">2021-10-22T01:05:00Z</dcterms:created>
  <dcterms:modified xsi:type="dcterms:W3CDTF">2021-11-01T09:45:00Z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